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7B0C9" w14:textId="77777777" w:rsidR="00E7723E" w:rsidRPr="00E7723E" w:rsidRDefault="00112056" w:rsidP="00E7723E">
      <w:pPr>
        <w:rPr>
          <w:sz w:val="40"/>
          <w:lang w:val="en-GB"/>
        </w:rPr>
      </w:pPr>
      <w:bookmarkStart w:id="0" w:name="_Toc11681706"/>
      <w:bookmarkStart w:id="1" w:name="_GoBack"/>
      <w:bookmarkEnd w:id="1"/>
      <w:r>
        <w:rPr>
          <w:sz w:val="40"/>
          <w:lang w:val="en-GB"/>
        </w:rPr>
        <w:t>Creating Class Diagrams</w:t>
      </w:r>
    </w:p>
    <w:p w14:paraId="2C47B0CA" w14:textId="77777777" w:rsidR="00E7723E" w:rsidRDefault="00E7723E" w:rsidP="00E7723E">
      <w:pPr>
        <w:rPr>
          <w:lang w:val="en-GB"/>
        </w:rPr>
      </w:pPr>
    </w:p>
    <w:p w14:paraId="2C47B0CB" w14:textId="77777777" w:rsidR="00E7723E" w:rsidRDefault="00E7723E">
      <w:pPr>
        <w:rPr>
          <w:lang w:val="en-GB"/>
        </w:rPr>
      </w:pPr>
      <w:r>
        <w:rPr>
          <w:lang w:val="en-GB"/>
        </w:rPr>
        <w:br w:type="page"/>
      </w:r>
    </w:p>
    <w:p w14:paraId="2C47B0CC" w14:textId="77777777" w:rsidR="00EB3823" w:rsidRDefault="0045065F">
      <w:pPr>
        <w:pStyle w:val="TOC2"/>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9264784" w:history="1">
        <w:r w:rsidR="00EB3823" w:rsidRPr="00D67609">
          <w:rPr>
            <w:rStyle w:val="Hyperlink"/>
            <w:noProof/>
            <w:lang w:val="en-GB"/>
          </w:rPr>
          <w:t>Creating Class Diagrams in Enterprise Architect</w:t>
        </w:r>
        <w:r w:rsidR="00EB3823">
          <w:rPr>
            <w:noProof/>
            <w:webHidden/>
          </w:rPr>
          <w:tab/>
        </w:r>
        <w:r w:rsidR="00EB3823">
          <w:rPr>
            <w:noProof/>
            <w:webHidden/>
          </w:rPr>
          <w:fldChar w:fldCharType="begin"/>
        </w:r>
        <w:r w:rsidR="00EB3823">
          <w:rPr>
            <w:noProof/>
            <w:webHidden/>
          </w:rPr>
          <w:instrText xml:space="preserve"> PAGEREF _Toc19264784 \h </w:instrText>
        </w:r>
        <w:r w:rsidR="00EB3823">
          <w:rPr>
            <w:noProof/>
            <w:webHidden/>
          </w:rPr>
        </w:r>
        <w:r w:rsidR="00EB3823">
          <w:rPr>
            <w:noProof/>
            <w:webHidden/>
          </w:rPr>
          <w:fldChar w:fldCharType="separate"/>
        </w:r>
        <w:r w:rsidR="00EB3823">
          <w:rPr>
            <w:noProof/>
            <w:webHidden/>
          </w:rPr>
          <w:t>1</w:t>
        </w:r>
        <w:r w:rsidR="00EB3823">
          <w:rPr>
            <w:noProof/>
            <w:webHidden/>
          </w:rPr>
          <w:fldChar w:fldCharType="end"/>
        </w:r>
      </w:hyperlink>
    </w:p>
    <w:p w14:paraId="2C47B0CD" w14:textId="77777777" w:rsidR="00EB3823" w:rsidRDefault="00A4357F">
      <w:pPr>
        <w:pStyle w:val="TOC2"/>
        <w:tabs>
          <w:tab w:val="right" w:leader="dot" w:pos="9350"/>
        </w:tabs>
        <w:rPr>
          <w:rFonts w:eastAsiaTheme="minorEastAsia"/>
          <w:noProof/>
          <w:lang w:val="en-GB" w:eastAsia="en-GB"/>
        </w:rPr>
      </w:pPr>
      <w:hyperlink w:anchor="_Toc19264785" w:history="1">
        <w:r w:rsidR="00EB3823" w:rsidRPr="00D67609">
          <w:rPr>
            <w:rStyle w:val="Hyperlink"/>
            <w:noProof/>
            <w:lang w:val="en-GB"/>
          </w:rPr>
          <w:t>What is a class diagram?</w:t>
        </w:r>
        <w:r w:rsidR="00EB3823">
          <w:rPr>
            <w:noProof/>
            <w:webHidden/>
          </w:rPr>
          <w:tab/>
        </w:r>
        <w:r w:rsidR="00EB3823">
          <w:rPr>
            <w:noProof/>
            <w:webHidden/>
          </w:rPr>
          <w:fldChar w:fldCharType="begin"/>
        </w:r>
        <w:r w:rsidR="00EB3823">
          <w:rPr>
            <w:noProof/>
            <w:webHidden/>
          </w:rPr>
          <w:instrText xml:space="preserve"> PAGEREF _Toc19264785 \h </w:instrText>
        </w:r>
        <w:r w:rsidR="00EB3823">
          <w:rPr>
            <w:noProof/>
            <w:webHidden/>
          </w:rPr>
        </w:r>
        <w:r w:rsidR="00EB3823">
          <w:rPr>
            <w:noProof/>
            <w:webHidden/>
          </w:rPr>
          <w:fldChar w:fldCharType="separate"/>
        </w:r>
        <w:r w:rsidR="00EB3823">
          <w:rPr>
            <w:noProof/>
            <w:webHidden/>
          </w:rPr>
          <w:t>1</w:t>
        </w:r>
        <w:r w:rsidR="00EB3823">
          <w:rPr>
            <w:noProof/>
            <w:webHidden/>
          </w:rPr>
          <w:fldChar w:fldCharType="end"/>
        </w:r>
      </w:hyperlink>
    </w:p>
    <w:p w14:paraId="2C47B0CE" w14:textId="77777777" w:rsidR="00EB3823" w:rsidRDefault="00A4357F">
      <w:pPr>
        <w:pStyle w:val="TOC2"/>
        <w:tabs>
          <w:tab w:val="right" w:leader="dot" w:pos="9350"/>
        </w:tabs>
        <w:rPr>
          <w:rFonts w:eastAsiaTheme="minorEastAsia"/>
          <w:noProof/>
          <w:lang w:val="en-GB" w:eastAsia="en-GB"/>
        </w:rPr>
      </w:pPr>
      <w:hyperlink w:anchor="_Toc19264786" w:history="1">
        <w:r w:rsidR="00EB3823" w:rsidRPr="00D67609">
          <w:rPr>
            <w:rStyle w:val="Hyperlink"/>
            <w:noProof/>
            <w:lang w:val="en-GB"/>
          </w:rPr>
          <w:t>Creating the Diagram</w:t>
        </w:r>
        <w:r w:rsidR="00EB3823">
          <w:rPr>
            <w:noProof/>
            <w:webHidden/>
          </w:rPr>
          <w:tab/>
        </w:r>
        <w:r w:rsidR="00EB3823">
          <w:rPr>
            <w:noProof/>
            <w:webHidden/>
          </w:rPr>
          <w:fldChar w:fldCharType="begin"/>
        </w:r>
        <w:r w:rsidR="00EB3823">
          <w:rPr>
            <w:noProof/>
            <w:webHidden/>
          </w:rPr>
          <w:instrText xml:space="preserve"> PAGEREF _Toc19264786 \h </w:instrText>
        </w:r>
        <w:r w:rsidR="00EB3823">
          <w:rPr>
            <w:noProof/>
            <w:webHidden/>
          </w:rPr>
        </w:r>
        <w:r w:rsidR="00EB3823">
          <w:rPr>
            <w:noProof/>
            <w:webHidden/>
          </w:rPr>
          <w:fldChar w:fldCharType="separate"/>
        </w:r>
        <w:r w:rsidR="00EB3823">
          <w:rPr>
            <w:noProof/>
            <w:webHidden/>
          </w:rPr>
          <w:t>3</w:t>
        </w:r>
        <w:r w:rsidR="00EB3823">
          <w:rPr>
            <w:noProof/>
            <w:webHidden/>
          </w:rPr>
          <w:fldChar w:fldCharType="end"/>
        </w:r>
      </w:hyperlink>
    </w:p>
    <w:p w14:paraId="2C47B0CF" w14:textId="77777777" w:rsidR="00EB3823" w:rsidRDefault="00A4357F">
      <w:pPr>
        <w:pStyle w:val="TOC2"/>
        <w:tabs>
          <w:tab w:val="right" w:leader="dot" w:pos="9350"/>
        </w:tabs>
        <w:rPr>
          <w:rFonts w:eastAsiaTheme="minorEastAsia"/>
          <w:noProof/>
          <w:lang w:val="en-GB" w:eastAsia="en-GB"/>
        </w:rPr>
      </w:pPr>
      <w:hyperlink w:anchor="_Toc19264787" w:history="1">
        <w:r w:rsidR="00EB3823" w:rsidRPr="00D67609">
          <w:rPr>
            <w:rStyle w:val="Hyperlink"/>
            <w:noProof/>
            <w:lang w:val="en-GB"/>
          </w:rPr>
          <w:t>Creating Associations</w:t>
        </w:r>
        <w:r w:rsidR="00EB3823">
          <w:rPr>
            <w:noProof/>
            <w:webHidden/>
          </w:rPr>
          <w:tab/>
        </w:r>
        <w:r w:rsidR="00EB3823">
          <w:rPr>
            <w:noProof/>
            <w:webHidden/>
          </w:rPr>
          <w:fldChar w:fldCharType="begin"/>
        </w:r>
        <w:r w:rsidR="00EB3823">
          <w:rPr>
            <w:noProof/>
            <w:webHidden/>
          </w:rPr>
          <w:instrText xml:space="preserve"> PAGEREF _Toc19264787 \h </w:instrText>
        </w:r>
        <w:r w:rsidR="00EB3823">
          <w:rPr>
            <w:noProof/>
            <w:webHidden/>
          </w:rPr>
        </w:r>
        <w:r w:rsidR="00EB3823">
          <w:rPr>
            <w:noProof/>
            <w:webHidden/>
          </w:rPr>
          <w:fldChar w:fldCharType="separate"/>
        </w:r>
        <w:r w:rsidR="00EB3823">
          <w:rPr>
            <w:noProof/>
            <w:webHidden/>
          </w:rPr>
          <w:t>8</w:t>
        </w:r>
        <w:r w:rsidR="00EB3823">
          <w:rPr>
            <w:noProof/>
            <w:webHidden/>
          </w:rPr>
          <w:fldChar w:fldCharType="end"/>
        </w:r>
      </w:hyperlink>
    </w:p>
    <w:p w14:paraId="2C47B0D0" w14:textId="77777777" w:rsidR="00EB3823" w:rsidRDefault="00A4357F">
      <w:pPr>
        <w:pStyle w:val="TOC2"/>
        <w:tabs>
          <w:tab w:val="right" w:leader="dot" w:pos="9350"/>
        </w:tabs>
        <w:rPr>
          <w:rFonts w:eastAsiaTheme="minorEastAsia"/>
          <w:noProof/>
          <w:lang w:val="en-GB" w:eastAsia="en-GB"/>
        </w:rPr>
      </w:pPr>
      <w:hyperlink w:anchor="_Toc19264788" w:history="1">
        <w:r w:rsidR="00EB3823" w:rsidRPr="00D67609">
          <w:rPr>
            <w:rStyle w:val="Hyperlink"/>
            <w:noProof/>
            <w:lang w:val="en-GB"/>
          </w:rPr>
          <w:t>Specifying the Role</w:t>
        </w:r>
        <w:r w:rsidR="00EB3823">
          <w:rPr>
            <w:noProof/>
            <w:webHidden/>
          </w:rPr>
          <w:tab/>
        </w:r>
        <w:r w:rsidR="00EB3823">
          <w:rPr>
            <w:noProof/>
            <w:webHidden/>
          </w:rPr>
          <w:fldChar w:fldCharType="begin"/>
        </w:r>
        <w:r w:rsidR="00EB3823">
          <w:rPr>
            <w:noProof/>
            <w:webHidden/>
          </w:rPr>
          <w:instrText xml:space="preserve"> PAGEREF _Toc19264788 \h </w:instrText>
        </w:r>
        <w:r w:rsidR="00EB3823">
          <w:rPr>
            <w:noProof/>
            <w:webHidden/>
          </w:rPr>
        </w:r>
        <w:r w:rsidR="00EB3823">
          <w:rPr>
            <w:noProof/>
            <w:webHidden/>
          </w:rPr>
          <w:fldChar w:fldCharType="separate"/>
        </w:r>
        <w:r w:rsidR="00EB3823">
          <w:rPr>
            <w:noProof/>
            <w:webHidden/>
          </w:rPr>
          <w:t>9</w:t>
        </w:r>
        <w:r w:rsidR="00EB3823">
          <w:rPr>
            <w:noProof/>
            <w:webHidden/>
          </w:rPr>
          <w:fldChar w:fldCharType="end"/>
        </w:r>
      </w:hyperlink>
    </w:p>
    <w:p w14:paraId="2C47B0D1" w14:textId="77777777" w:rsidR="00EB3823" w:rsidRDefault="00A4357F">
      <w:pPr>
        <w:pStyle w:val="TOC2"/>
        <w:tabs>
          <w:tab w:val="right" w:leader="dot" w:pos="9350"/>
        </w:tabs>
        <w:rPr>
          <w:rFonts w:eastAsiaTheme="minorEastAsia"/>
          <w:noProof/>
          <w:lang w:val="en-GB" w:eastAsia="en-GB"/>
        </w:rPr>
      </w:pPr>
      <w:hyperlink w:anchor="_Toc19264789" w:history="1">
        <w:r w:rsidR="00EB3823" w:rsidRPr="00D67609">
          <w:rPr>
            <w:rStyle w:val="Hyperlink"/>
            <w:noProof/>
            <w:lang w:val="en-GB"/>
          </w:rPr>
          <w:t>Multiplicity</w:t>
        </w:r>
        <w:r w:rsidR="00EB3823">
          <w:rPr>
            <w:noProof/>
            <w:webHidden/>
          </w:rPr>
          <w:tab/>
        </w:r>
        <w:r w:rsidR="00EB3823">
          <w:rPr>
            <w:noProof/>
            <w:webHidden/>
          </w:rPr>
          <w:fldChar w:fldCharType="begin"/>
        </w:r>
        <w:r w:rsidR="00EB3823">
          <w:rPr>
            <w:noProof/>
            <w:webHidden/>
          </w:rPr>
          <w:instrText xml:space="preserve"> PAGEREF _Toc19264789 \h </w:instrText>
        </w:r>
        <w:r w:rsidR="00EB3823">
          <w:rPr>
            <w:noProof/>
            <w:webHidden/>
          </w:rPr>
        </w:r>
        <w:r w:rsidR="00EB3823">
          <w:rPr>
            <w:noProof/>
            <w:webHidden/>
          </w:rPr>
          <w:fldChar w:fldCharType="separate"/>
        </w:r>
        <w:r w:rsidR="00EB3823">
          <w:rPr>
            <w:noProof/>
            <w:webHidden/>
          </w:rPr>
          <w:t>10</w:t>
        </w:r>
        <w:r w:rsidR="00EB3823">
          <w:rPr>
            <w:noProof/>
            <w:webHidden/>
          </w:rPr>
          <w:fldChar w:fldCharType="end"/>
        </w:r>
      </w:hyperlink>
    </w:p>
    <w:p w14:paraId="2C47B0D2" w14:textId="77777777" w:rsidR="00EB3823" w:rsidRDefault="00A4357F">
      <w:pPr>
        <w:pStyle w:val="TOC2"/>
        <w:tabs>
          <w:tab w:val="right" w:leader="dot" w:pos="9350"/>
        </w:tabs>
        <w:rPr>
          <w:rFonts w:eastAsiaTheme="minorEastAsia"/>
          <w:noProof/>
          <w:lang w:val="en-GB" w:eastAsia="en-GB"/>
        </w:rPr>
      </w:pPr>
      <w:hyperlink w:anchor="_Toc19264790" w:history="1">
        <w:r w:rsidR="00EB3823" w:rsidRPr="00D67609">
          <w:rPr>
            <w:rStyle w:val="Hyperlink"/>
            <w:noProof/>
            <w:lang w:val="en-GB"/>
          </w:rPr>
          <w:t>Aggregation and Composition</w:t>
        </w:r>
        <w:r w:rsidR="00EB3823">
          <w:rPr>
            <w:noProof/>
            <w:webHidden/>
          </w:rPr>
          <w:tab/>
        </w:r>
        <w:r w:rsidR="00EB3823">
          <w:rPr>
            <w:noProof/>
            <w:webHidden/>
          </w:rPr>
          <w:fldChar w:fldCharType="begin"/>
        </w:r>
        <w:r w:rsidR="00EB3823">
          <w:rPr>
            <w:noProof/>
            <w:webHidden/>
          </w:rPr>
          <w:instrText xml:space="preserve"> PAGEREF _Toc19264790 \h </w:instrText>
        </w:r>
        <w:r w:rsidR="00EB3823">
          <w:rPr>
            <w:noProof/>
            <w:webHidden/>
          </w:rPr>
        </w:r>
        <w:r w:rsidR="00EB3823">
          <w:rPr>
            <w:noProof/>
            <w:webHidden/>
          </w:rPr>
          <w:fldChar w:fldCharType="separate"/>
        </w:r>
        <w:r w:rsidR="00EB3823">
          <w:rPr>
            <w:noProof/>
            <w:webHidden/>
          </w:rPr>
          <w:t>12</w:t>
        </w:r>
        <w:r w:rsidR="00EB3823">
          <w:rPr>
            <w:noProof/>
            <w:webHidden/>
          </w:rPr>
          <w:fldChar w:fldCharType="end"/>
        </w:r>
      </w:hyperlink>
    </w:p>
    <w:p w14:paraId="2C47B0D3" w14:textId="77777777" w:rsidR="00EB3823" w:rsidRDefault="00A4357F">
      <w:pPr>
        <w:pStyle w:val="TOC2"/>
        <w:tabs>
          <w:tab w:val="right" w:leader="dot" w:pos="9350"/>
        </w:tabs>
        <w:rPr>
          <w:rFonts w:eastAsiaTheme="minorEastAsia"/>
          <w:noProof/>
          <w:lang w:val="en-GB" w:eastAsia="en-GB"/>
        </w:rPr>
      </w:pPr>
      <w:hyperlink w:anchor="_Toc19264791" w:history="1">
        <w:r w:rsidR="00EB3823" w:rsidRPr="00D67609">
          <w:rPr>
            <w:rStyle w:val="Hyperlink"/>
            <w:noProof/>
            <w:lang w:val="en-GB"/>
          </w:rPr>
          <w:t>Composition</w:t>
        </w:r>
        <w:r w:rsidR="00EB3823">
          <w:rPr>
            <w:noProof/>
            <w:webHidden/>
          </w:rPr>
          <w:tab/>
        </w:r>
        <w:r w:rsidR="00EB3823">
          <w:rPr>
            <w:noProof/>
            <w:webHidden/>
          </w:rPr>
          <w:fldChar w:fldCharType="begin"/>
        </w:r>
        <w:r w:rsidR="00EB3823">
          <w:rPr>
            <w:noProof/>
            <w:webHidden/>
          </w:rPr>
          <w:instrText xml:space="preserve"> PAGEREF _Toc19264791 \h </w:instrText>
        </w:r>
        <w:r w:rsidR="00EB3823">
          <w:rPr>
            <w:noProof/>
            <w:webHidden/>
          </w:rPr>
        </w:r>
        <w:r w:rsidR="00EB3823">
          <w:rPr>
            <w:noProof/>
            <w:webHidden/>
          </w:rPr>
          <w:fldChar w:fldCharType="separate"/>
        </w:r>
        <w:r w:rsidR="00EB3823">
          <w:rPr>
            <w:noProof/>
            <w:webHidden/>
          </w:rPr>
          <w:t>12</w:t>
        </w:r>
        <w:r w:rsidR="00EB3823">
          <w:rPr>
            <w:noProof/>
            <w:webHidden/>
          </w:rPr>
          <w:fldChar w:fldCharType="end"/>
        </w:r>
      </w:hyperlink>
    </w:p>
    <w:p w14:paraId="2C47B0D4" w14:textId="77777777" w:rsidR="00EB3823" w:rsidRDefault="00A4357F">
      <w:pPr>
        <w:pStyle w:val="TOC2"/>
        <w:tabs>
          <w:tab w:val="right" w:leader="dot" w:pos="9350"/>
        </w:tabs>
        <w:rPr>
          <w:rFonts w:eastAsiaTheme="minorEastAsia"/>
          <w:noProof/>
          <w:lang w:val="en-GB" w:eastAsia="en-GB"/>
        </w:rPr>
      </w:pPr>
      <w:hyperlink w:anchor="_Toc19264792" w:history="1">
        <w:r w:rsidR="00EB3823" w:rsidRPr="00D67609">
          <w:rPr>
            <w:rStyle w:val="Hyperlink"/>
            <w:noProof/>
            <w:lang w:val="en-GB"/>
          </w:rPr>
          <w:t>Aggregation</w:t>
        </w:r>
        <w:r w:rsidR="00EB3823">
          <w:rPr>
            <w:noProof/>
            <w:webHidden/>
          </w:rPr>
          <w:tab/>
        </w:r>
        <w:r w:rsidR="00EB3823">
          <w:rPr>
            <w:noProof/>
            <w:webHidden/>
          </w:rPr>
          <w:fldChar w:fldCharType="begin"/>
        </w:r>
        <w:r w:rsidR="00EB3823">
          <w:rPr>
            <w:noProof/>
            <w:webHidden/>
          </w:rPr>
          <w:instrText xml:space="preserve"> PAGEREF _Toc19264792 \h </w:instrText>
        </w:r>
        <w:r w:rsidR="00EB3823">
          <w:rPr>
            <w:noProof/>
            <w:webHidden/>
          </w:rPr>
        </w:r>
        <w:r w:rsidR="00EB3823">
          <w:rPr>
            <w:noProof/>
            <w:webHidden/>
          </w:rPr>
          <w:fldChar w:fldCharType="separate"/>
        </w:r>
        <w:r w:rsidR="00EB3823">
          <w:rPr>
            <w:noProof/>
            <w:webHidden/>
          </w:rPr>
          <w:t>12</w:t>
        </w:r>
        <w:r w:rsidR="00EB3823">
          <w:rPr>
            <w:noProof/>
            <w:webHidden/>
          </w:rPr>
          <w:fldChar w:fldCharType="end"/>
        </w:r>
      </w:hyperlink>
    </w:p>
    <w:p w14:paraId="2C47B0D5" w14:textId="77777777" w:rsidR="00EB3823" w:rsidRDefault="00A4357F">
      <w:pPr>
        <w:pStyle w:val="TOC2"/>
        <w:tabs>
          <w:tab w:val="right" w:leader="dot" w:pos="9350"/>
        </w:tabs>
        <w:rPr>
          <w:rFonts w:eastAsiaTheme="minorEastAsia"/>
          <w:noProof/>
          <w:lang w:val="en-GB" w:eastAsia="en-GB"/>
        </w:rPr>
      </w:pPr>
      <w:hyperlink w:anchor="_Toc19264793" w:history="1">
        <w:r w:rsidR="00EB3823" w:rsidRPr="00D67609">
          <w:rPr>
            <w:rStyle w:val="Hyperlink"/>
            <w:noProof/>
            <w:lang w:val="en-GB"/>
          </w:rPr>
          <w:t>Creating Attributes</w:t>
        </w:r>
        <w:r w:rsidR="00EB3823">
          <w:rPr>
            <w:noProof/>
            <w:webHidden/>
          </w:rPr>
          <w:tab/>
        </w:r>
        <w:r w:rsidR="00EB3823">
          <w:rPr>
            <w:noProof/>
            <w:webHidden/>
          </w:rPr>
          <w:fldChar w:fldCharType="begin"/>
        </w:r>
        <w:r w:rsidR="00EB3823">
          <w:rPr>
            <w:noProof/>
            <w:webHidden/>
          </w:rPr>
          <w:instrText xml:space="preserve"> PAGEREF _Toc19264793 \h </w:instrText>
        </w:r>
        <w:r w:rsidR="00EB3823">
          <w:rPr>
            <w:noProof/>
            <w:webHidden/>
          </w:rPr>
        </w:r>
        <w:r w:rsidR="00EB3823">
          <w:rPr>
            <w:noProof/>
            <w:webHidden/>
          </w:rPr>
          <w:fldChar w:fldCharType="separate"/>
        </w:r>
        <w:r w:rsidR="00EB3823">
          <w:rPr>
            <w:noProof/>
            <w:webHidden/>
          </w:rPr>
          <w:t>14</w:t>
        </w:r>
        <w:r w:rsidR="00EB3823">
          <w:rPr>
            <w:noProof/>
            <w:webHidden/>
          </w:rPr>
          <w:fldChar w:fldCharType="end"/>
        </w:r>
      </w:hyperlink>
    </w:p>
    <w:p w14:paraId="2C47B0D6" w14:textId="77777777" w:rsidR="00EB3823" w:rsidRDefault="00A4357F">
      <w:pPr>
        <w:pStyle w:val="TOC2"/>
        <w:tabs>
          <w:tab w:val="right" w:leader="dot" w:pos="9350"/>
        </w:tabs>
        <w:rPr>
          <w:rFonts w:eastAsiaTheme="minorEastAsia"/>
          <w:noProof/>
          <w:lang w:val="en-GB" w:eastAsia="en-GB"/>
        </w:rPr>
      </w:pPr>
      <w:hyperlink w:anchor="_Toc19264794" w:history="1">
        <w:r w:rsidR="00EB3823" w:rsidRPr="00D67609">
          <w:rPr>
            <w:rStyle w:val="Hyperlink"/>
            <w:noProof/>
            <w:lang w:val="en-GB"/>
          </w:rPr>
          <w:t>Creating Operations</w:t>
        </w:r>
        <w:r w:rsidR="00EB3823">
          <w:rPr>
            <w:noProof/>
            <w:webHidden/>
          </w:rPr>
          <w:tab/>
        </w:r>
        <w:r w:rsidR="00EB3823">
          <w:rPr>
            <w:noProof/>
            <w:webHidden/>
          </w:rPr>
          <w:fldChar w:fldCharType="begin"/>
        </w:r>
        <w:r w:rsidR="00EB3823">
          <w:rPr>
            <w:noProof/>
            <w:webHidden/>
          </w:rPr>
          <w:instrText xml:space="preserve"> PAGEREF _Toc19264794 \h </w:instrText>
        </w:r>
        <w:r w:rsidR="00EB3823">
          <w:rPr>
            <w:noProof/>
            <w:webHidden/>
          </w:rPr>
        </w:r>
        <w:r w:rsidR="00EB3823">
          <w:rPr>
            <w:noProof/>
            <w:webHidden/>
          </w:rPr>
          <w:fldChar w:fldCharType="separate"/>
        </w:r>
        <w:r w:rsidR="00EB3823">
          <w:rPr>
            <w:noProof/>
            <w:webHidden/>
          </w:rPr>
          <w:t>16</w:t>
        </w:r>
        <w:r w:rsidR="00EB3823">
          <w:rPr>
            <w:noProof/>
            <w:webHidden/>
          </w:rPr>
          <w:fldChar w:fldCharType="end"/>
        </w:r>
      </w:hyperlink>
    </w:p>
    <w:p w14:paraId="2C47B0D7" w14:textId="77777777" w:rsidR="00EB3823" w:rsidRDefault="00A4357F">
      <w:pPr>
        <w:pStyle w:val="TOC2"/>
        <w:tabs>
          <w:tab w:val="right" w:leader="dot" w:pos="9350"/>
        </w:tabs>
        <w:rPr>
          <w:rFonts w:eastAsiaTheme="minorEastAsia"/>
          <w:noProof/>
          <w:lang w:val="en-GB" w:eastAsia="en-GB"/>
        </w:rPr>
      </w:pPr>
      <w:hyperlink w:anchor="_Toc19264795" w:history="1">
        <w:r w:rsidR="00EB3823" w:rsidRPr="00D67609">
          <w:rPr>
            <w:rStyle w:val="Hyperlink"/>
            <w:noProof/>
            <w:lang w:val="en-GB"/>
          </w:rPr>
          <w:t>Re-Factor</w:t>
        </w:r>
        <w:r w:rsidR="00EB3823">
          <w:rPr>
            <w:noProof/>
            <w:webHidden/>
          </w:rPr>
          <w:tab/>
        </w:r>
        <w:r w:rsidR="00EB3823">
          <w:rPr>
            <w:noProof/>
            <w:webHidden/>
          </w:rPr>
          <w:fldChar w:fldCharType="begin"/>
        </w:r>
        <w:r w:rsidR="00EB3823">
          <w:rPr>
            <w:noProof/>
            <w:webHidden/>
          </w:rPr>
          <w:instrText xml:space="preserve"> PAGEREF _Toc19264795 \h </w:instrText>
        </w:r>
        <w:r w:rsidR="00EB3823">
          <w:rPr>
            <w:noProof/>
            <w:webHidden/>
          </w:rPr>
        </w:r>
        <w:r w:rsidR="00EB3823">
          <w:rPr>
            <w:noProof/>
            <w:webHidden/>
          </w:rPr>
          <w:fldChar w:fldCharType="separate"/>
        </w:r>
        <w:r w:rsidR="00EB3823">
          <w:rPr>
            <w:noProof/>
            <w:webHidden/>
          </w:rPr>
          <w:t>18</w:t>
        </w:r>
        <w:r w:rsidR="00EB3823">
          <w:rPr>
            <w:noProof/>
            <w:webHidden/>
          </w:rPr>
          <w:fldChar w:fldCharType="end"/>
        </w:r>
      </w:hyperlink>
    </w:p>
    <w:p w14:paraId="2C47B0D8" w14:textId="77777777" w:rsidR="00EB3823" w:rsidRDefault="00A4357F">
      <w:pPr>
        <w:pStyle w:val="TOC2"/>
        <w:tabs>
          <w:tab w:val="right" w:leader="dot" w:pos="9350"/>
        </w:tabs>
        <w:rPr>
          <w:rFonts w:eastAsiaTheme="minorEastAsia"/>
          <w:noProof/>
          <w:lang w:val="en-GB" w:eastAsia="en-GB"/>
        </w:rPr>
      </w:pPr>
      <w:hyperlink w:anchor="_Toc19264796" w:history="1">
        <w:r w:rsidR="00EB3823" w:rsidRPr="00D67609">
          <w:rPr>
            <w:rStyle w:val="Hyperlink"/>
            <w:noProof/>
            <w:lang w:val="en-GB"/>
          </w:rPr>
          <w:t>Thinking about Collections</w:t>
        </w:r>
        <w:r w:rsidR="00EB3823">
          <w:rPr>
            <w:noProof/>
            <w:webHidden/>
          </w:rPr>
          <w:tab/>
        </w:r>
        <w:r w:rsidR="00EB3823">
          <w:rPr>
            <w:noProof/>
            <w:webHidden/>
          </w:rPr>
          <w:fldChar w:fldCharType="begin"/>
        </w:r>
        <w:r w:rsidR="00EB3823">
          <w:rPr>
            <w:noProof/>
            <w:webHidden/>
          </w:rPr>
          <w:instrText xml:space="preserve"> PAGEREF _Toc19264796 \h </w:instrText>
        </w:r>
        <w:r w:rsidR="00EB3823">
          <w:rPr>
            <w:noProof/>
            <w:webHidden/>
          </w:rPr>
        </w:r>
        <w:r w:rsidR="00EB3823">
          <w:rPr>
            <w:noProof/>
            <w:webHidden/>
          </w:rPr>
          <w:fldChar w:fldCharType="separate"/>
        </w:r>
        <w:r w:rsidR="00EB3823">
          <w:rPr>
            <w:noProof/>
            <w:webHidden/>
          </w:rPr>
          <w:t>18</w:t>
        </w:r>
        <w:r w:rsidR="00EB3823">
          <w:rPr>
            <w:noProof/>
            <w:webHidden/>
          </w:rPr>
          <w:fldChar w:fldCharType="end"/>
        </w:r>
      </w:hyperlink>
    </w:p>
    <w:p w14:paraId="2C47B0D9" w14:textId="77777777" w:rsidR="00E7723E" w:rsidRDefault="0045065F">
      <w:pPr>
        <w:rPr>
          <w:lang w:val="en-GB"/>
        </w:rPr>
      </w:pPr>
      <w:r>
        <w:rPr>
          <w:lang w:val="en-GB"/>
        </w:rPr>
        <w:fldChar w:fldCharType="end"/>
      </w:r>
      <w:r w:rsidR="00E7723E">
        <w:rPr>
          <w:lang w:val="en-GB"/>
        </w:rPr>
        <w:br w:type="page"/>
      </w:r>
    </w:p>
    <w:p w14:paraId="2C47B0DA" w14:textId="77777777"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14:paraId="2C47B0DB" w14:textId="77777777" w:rsidR="00E7723E" w:rsidRDefault="00E7723E" w:rsidP="00004A10">
      <w:pPr>
        <w:pStyle w:val="Heading2"/>
        <w:rPr>
          <w:lang w:val="en-GB"/>
        </w:rPr>
      </w:pPr>
    </w:p>
    <w:p w14:paraId="2C47B0DC" w14:textId="77777777" w:rsidR="00112056" w:rsidRPr="007C6662" w:rsidRDefault="00112056" w:rsidP="00112056">
      <w:pPr>
        <w:pStyle w:val="Heading2"/>
        <w:rPr>
          <w:lang w:val="en-GB"/>
        </w:rPr>
      </w:pPr>
      <w:bookmarkStart w:id="2" w:name="_Toc13139382"/>
      <w:bookmarkStart w:id="3" w:name="_Toc19264784"/>
      <w:bookmarkEnd w:id="0"/>
      <w:r w:rsidRPr="007C6662">
        <w:rPr>
          <w:lang w:val="en-GB"/>
        </w:rPr>
        <w:t>Creating Class Diagrams in Enterprise Architect</w:t>
      </w:r>
      <w:bookmarkEnd w:id="2"/>
      <w:bookmarkEnd w:id="3"/>
    </w:p>
    <w:p w14:paraId="2C47B0DD" w14:textId="77777777" w:rsidR="00112056" w:rsidRPr="007C6662" w:rsidRDefault="00112056" w:rsidP="00112056">
      <w:pPr>
        <w:rPr>
          <w:lang w:val="en-GB"/>
        </w:rPr>
      </w:pPr>
      <w:r w:rsidRPr="007C6662">
        <w:rPr>
          <w:lang w:val="en-GB"/>
        </w:rPr>
        <w:t>Having seen how we create our use case diagrams we will now have a go at creating a class diagram.</w:t>
      </w:r>
    </w:p>
    <w:p w14:paraId="2C47B0DE" w14:textId="77777777" w:rsidR="00112056" w:rsidRPr="007C6662" w:rsidRDefault="00112056" w:rsidP="00112056">
      <w:pPr>
        <w:pStyle w:val="Heading2"/>
        <w:rPr>
          <w:lang w:val="en-GB"/>
        </w:rPr>
      </w:pPr>
      <w:bookmarkStart w:id="4" w:name="_Toc13139383"/>
      <w:bookmarkStart w:id="5" w:name="_Toc19264785"/>
      <w:r w:rsidRPr="007C6662">
        <w:rPr>
          <w:lang w:val="en-GB"/>
        </w:rPr>
        <w:t>What is a class diagram?</w:t>
      </w:r>
      <w:bookmarkEnd w:id="4"/>
      <w:bookmarkEnd w:id="5"/>
    </w:p>
    <w:p w14:paraId="2C47B0DF" w14:textId="77777777" w:rsidR="00112056" w:rsidRPr="007C6662" w:rsidRDefault="00112056" w:rsidP="00112056">
      <w:pPr>
        <w:rPr>
          <w:lang w:val="en-GB"/>
        </w:rPr>
      </w:pPr>
      <w:r w:rsidRPr="007C6662">
        <w:rPr>
          <w:lang w:val="en-GB"/>
        </w:rPr>
        <w:t>In creating our system we will at some point need to create some code.</w:t>
      </w:r>
    </w:p>
    <w:p w14:paraId="2C47B0E0" w14:textId="77777777" w:rsidR="00112056" w:rsidRPr="007C6662" w:rsidRDefault="00112056" w:rsidP="00112056">
      <w:pPr>
        <w:rPr>
          <w:lang w:val="en-GB"/>
        </w:rPr>
      </w:pPr>
      <w:r w:rsidRPr="007C6662">
        <w:rPr>
          <w:lang w:val="en-GB"/>
        </w:rPr>
        <w:t>This code will inevitably be organised into classes that will in turn be stored in a class library.</w:t>
      </w:r>
    </w:p>
    <w:p w14:paraId="2C47B0E1" w14:textId="77777777" w:rsidR="00112056" w:rsidRPr="007C6662" w:rsidRDefault="00112056" w:rsidP="00112056">
      <w:pPr>
        <w:rPr>
          <w:lang w:val="en-GB"/>
        </w:rPr>
      </w:pPr>
      <w:r w:rsidRPr="007C6662">
        <w:rPr>
          <w:lang w:val="en-GB"/>
        </w:rPr>
        <w:t>Before we get to the stage of thinking about the code we need to spend some time thinking about the problem at hand.</w:t>
      </w:r>
    </w:p>
    <w:p w14:paraId="2C47B0E2" w14:textId="77777777" w:rsidR="00112056" w:rsidRPr="007C6662" w:rsidRDefault="00112056" w:rsidP="00112056">
      <w:pPr>
        <w:rPr>
          <w:lang w:val="en-GB"/>
        </w:rPr>
      </w:pPr>
      <w:r w:rsidRPr="007C6662">
        <w:rPr>
          <w:lang w:val="en-GB"/>
        </w:rPr>
        <w:t>Class diagrams allow us to step back from the problem and think about what the classes are going to do.</w:t>
      </w:r>
    </w:p>
    <w:p w14:paraId="2C47B0E3" w14:textId="77777777" w:rsidR="00112056" w:rsidRPr="007C6662" w:rsidRDefault="00112056" w:rsidP="00112056">
      <w:pPr>
        <w:rPr>
          <w:lang w:val="en-GB"/>
        </w:rPr>
      </w:pPr>
      <w:r w:rsidRPr="007C6662">
        <w:rPr>
          <w:lang w:val="en-GB"/>
        </w:rPr>
        <w:t xml:space="preserve">For example here is a class diagram for </w:t>
      </w:r>
      <w:r>
        <w:rPr>
          <w:lang w:val="en-GB"/>
        </w:rPr>
        <w:t>an</w:t>
      </w:r>
      <w:r w:rsidRPr="007C6662">
        <w:rPr>
          <w:lang w:val="en-GB"/>
        </w:rPr>
        <w:t xml:space="preserve"> address book…</w:t>
      </w:r>
    </w:p>
    <w:p w14:paraId="2C47B0E4" w14:textId="77777777" w:rsidR="00112056" w:rsidRPr="007C6662" w:rsidRDefault="00112056" w:rsidP="00112056">
      <w:pPr>
        <w:rPr>
          <w:lang w:val="en-GB"/>
        </w:rPr>
      </w:pPr>
    </w:p>
    <w:p w14:paraId="2C47B0E5" w14:textId="77777777" w:rsidR="00112056" w:rsidRPr="007C6662" w:rsidRDefault="00112056" w:rsidP="00112056">
      <w:pPr>
        <w:rPr>
          <w:lang w:val="en-GB"/>
        </w:rPr>
      </w:pPr>
      <w:r w:rsidRPr="007C6662">
        <w:rPr>
          <w:noProof/>
          <w:lang w:val="en-GB" w:eastAsia="en-GB"/>
        </w:rPr>
        <w:drawing>
          <wp:inline distT="0" distB="0" distL="0" distR="0" wp14:anchorId="2C47B19C" wp14:editId="2C47B19D">
            <wp:extent cx="5269865" cy="4780280"/>
            <wp:effectExtent l="19050" t="0" r="6985" b="0"/>
            <wp:docPr id="1187" name="Picture 1187" descr="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class diagram"/>
                    <pic:cNvPicPr>
                      <a:picLocks noChangeAspect="1" noChangeArrowheads="1"/>
                    </pic:cNvPicPr>
                  </pic:nvPicPr>
                  <pic:blipFill>
                    <a:blip r:embed="rId8" cstate="print"/>
                    <a:srcRect/>
                    <a:stretch>
                      <a:fillRect/>
                    </a:stretch>
                  </pic:blipFill>
                  <pic:spPr bwMode="auto">
                    <a:xfrm>
                      <a:off x="0" y="0"/>
                      <a:ext cx="5269865" cy="4780280"/>
                    </a:xfrm>
                    <a:prstGeom prst="rect">
                      <a:avLst/>
                    </a:prstGeom>
                    <a:noFill/>
                    <a:ln w="9525">
                      <a:noFill/>
                      <a:miter lim="800000"/>
                      <a:headEnd/>
                      <a:tailEnd/>
                    </a:ln>
                  </pic:spPr>
                </pic:pic>
              </a:graphicData>
            </a:graphic>
          </wp:inline>
        </w:drawing>
      </w:r>
    </w:p>
    <w:p w14:paraId="2C47B0E6" w14:textId="77777777" w:rsidR="00112056" w:rsidRPr="007C6662" w:rsidRDefault="00112056" w:rsidP="00112056">
      <w:pPr>
        <w:rPr>
          <w:lang w:val="en-GB"/>
        </w:rPr>
      </w:pPr>
      <w:r w:rsidRPr="007C6662">
        <w:rPr>
          <w:lang w:val="en-GB"/>
        </w:rPr>
        <w:lastRenderedPageBreak/>
        <w:t>Each class is defined as a rectangle linked by different types of associations.</w:t>
      </w:r>
    </w:p>
    <w:p w14:paraId="2C47B0E7" w14:textId="77777777" w:rsidR="00112056" w:rsidRPr="007C6662" w:rsidRDefault="00112056" w:rsidP="00112056">
      <w:pPr>
        <w:rPr>
          <w:lang w:val="en-GB"/>
        </w:rPr>
      </w:pPr>
      <w:r w:rsidRPr="007C6662">
        <w:rPr>
          <w:lang w:val="en-GB"/>
        </w:rPr>
        <w:t>Within the rectangles we specify the class name along with attributes (properties) and operations (methods).</w:t>
      </w:r>
    </w:p>
    <w:p w14:paraId="2C47B0E8" w14:textId="77777777" w:rsidR="00112056" w:rsidRPr="007C6662" w:rsidRDefault="00A4357F" w:rsidP="00112056">
      <w:pPr>
        <w:rPr>
          <w:lang w:val="en-GB"/>
        </w:rPr>
      </w:pPr>
      <w:r>
        <w:rPr>
          <w:noProof/>
          <w:lang w:val="en-GB"/>
        </w:rPr>
        <w:pict w14:anchorId="2C47B19F">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8" type="#_x0000_t47" style="position:absolute;margin-left:207.6pt;margin-top:131.25pt;width:174pt;height:27pt;z-index:251662336" adj="-11917,0,-745,7200,-12743,-3560,-11917">
            <v:stroke startarrow="block"/>
            <v:textbox>
              <w:txbxContent>
                <w:p w14:paraId="2C47B1EC" w14:textId="77777777" w:rsidR="00112056" w:rsidRDefault="00112056" w:rsidP="00112056">
                  <w:r>
                    <w:t>Operations (Methods)</w:t>
                  </w:r>
                </w:p>
              </w:txbxContent>
            </v:textbox>
          </v:shape>
        </w:pict>
      </w:r>
      <w:r>
        <w:rPr>
          <w:noProof/>
          <w:lang w:val="en-GB"/>
        </w:rPr>
        <w:pict w14:anchorId="2C47B1A0">
          <v:shape id="_x0000_s1076" type="#_x0000_t47" style="position:absolute;margin-left:207.6pt;margin-top:23.55pt;width:174pt;height:27pt;z-index:251660288" adj="-9794,-1080,-745,7200,-12743,-17960,-11917,-14400">
            <v:stroke startarrow="block"/>
            <v:textbox>
              <w:txbxContent>
                <w:p w14:paraId="2C47B1ED" w14:textId="77777777" w:rsidR="00112056" w:rsidRDefault="00112056" w:rsidP="00112056">
                  <w:r>
                    <w:t>Name</w:t>
                  </w:r>
                </w:p>
              </w:txbxContent>
            </v:textbox>
          </v:shape>
        </w:pict>
      </w:r>
      <w:r>
        <w:rPr>
          <w:noProof/>
          <w:lang w:val="en-GB"/>
        </w:rPr>
        <w:pict w14:anchorId="2C47B1A1">
          <v:shape id="_x0000_s1077" type="#_x0000_t47" style="position:absolute;margin-left:207.6pt;margin-top:77.4pt;width:174pt;height:27pt;z-index:251661312" adj="-11917,-14400,-745,7200,-12743,-17960,-11917,-14400">
            <v:stroke startarrow="block"/>
            <v:textbox>
              <w:txbxContent>
                <w:p w14:paraId="2C47B1EE" w14:textId="77777777" w:rsidR="00112056" w:rsidRDefault="00112056" w:rsidP="00112056">
                  <w:r>
                    <w:t>Attributes (Properties)</w:t>
                  </w:r>
                </w:p>
              </w:txbxContent>
            </v:textbox>
          </v:shape>
        </w:pict>
      </w:r>
      <w:r w:rsidR="00112056" w:rsidRPr="007C6662">
        <w:rPr>
          <w:noProof/>
          <w:lang w:val="en-GB" w:eastAsia="en-GB"/>
        </w:rPr>
        <w:drawing>
          <wp:inline distT="0" distB="0" distL="0" distR="0" wp14:anchorId="2C47B1A2" wp14:editId="2C47B1A3">
            <wp:extent cx="2439670" cy="1932940"/>
            <wp:effectExtent l="1905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 cstate="print"/>
                    <a:srcRect/>
                    <a:stretch>
                      <a:fillRect/>
                    </a:stretch>
                  </pic:blipFill>
                  <pic:spPr bwMode="auto">
                    <a:xfrm>
                      <a:off x="0" y="0"/>
                      <a:ext cx="2439670" cy="1932940"/>
                    </a:xfrm>
                    <a:prstGeom prst="rect">
                      <a:avLst/>
                    </a:prstGeom>
                    <a:noFill/>
                    <a:ln w="9525">
                      <a:noFill/>
                      <a:miter lim="800000"/>
                      <a:headEnd/>
                      <a:tailEnd/>
                    </a:ln>
                  </pic:spPr>
                </pic:pic>
              </a:graphicData>
            </a:graphic>
          </wp:inline>
        </w:drawing>
      </w:r>
    </w:p>
    <w:p w14:paraId="2C47B0E9" w14:textId="77777777" w:rsidR="00112056" w:rsidRPr="007C6662" w:rsidRDefault="00112056" w:rsidP="00112056">
      <w:pPr>
        <w:rPr>
          <w:lang w:val="en-GB"/>
        </w:rPr>
      </w:pPr>
      <w:r w:rsidRPr="007C6662">
        <w:rPr>
          <w:lang w:val="en-GB"/>
        </w:rPr>
        <w:t>The class diagram is ultimately implemented as code in our system…</w:t>
      </w:r>
    </w:p>
    <w:p w14:paraId="2C47B0EA" w14:textId="77777777" w:rsidR="00112056" w:rsidRPr="007C6662" w:rsidRDefault="00A4357F" w:rsidP="00112056">
      <w:pPr>
        <w:rPr>
          <w:lang w:val="en-GB"/>
        </w:rPr>
      </w:pPr>
      <w:r>
        <w:rPr>
          <w:noProof/>
          <w:lang w:val="en-GB"/>
        </w:rPr>
        <w:pict w14:anchorId="2C47B1A4">
          <v:line id="_x0000_s1079" style="position:absolute;flip:x y;z-index:251663360" from="120.6pt,50.4pt" to="354.6pt,97.8pt">
            <v:stroke endarrow="block"/>
          </v:line>
        </w:pict>
      </w:r>
      <w:r w:rsidR="00112056" w:rsidRPr="007C6662">
        <w:rPr>
          <w:noProof/>
          <w:lang w:val="en-GB" w:eastAsia="en-GB"/>
        </w:rPr>
        <w:drawing>
          <wp:inline distT="0" distB="0" distL="0" distR="0" wp14:anchorId="2C47B1A5" wp14:editId="2C47B1A6">
            <wp:extent cx="2608580" cy="1399540"/>
            <wp:effectExtent l="19050" t="0" r="127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 cstate="print"/>
                    <a:srcRect/>
                    <a:stretch>
                      <a:fillRect/>
                    </a:stretch>
                  </pic:blipFill>
                  <pic:spPr bwMode="auto">
                    <a:xfrm>
                      <a:off x="0" y="0"/>
                      <a:ext cx="2608580" cy="1399540"/>
                    </a:xfrm>
                    <a:prstGeom prst="rect">
                      <a:avLst/>
                    </a:prstGeom>
                    <a:noFill/>
                    <a:ln w="9525">
                      <a:noFill/>
                      <a:miter lim="800000"/>
                      <a:headEnd/>
                      <a:tailEnd/>
                    </a:ln>
                  </pic:spPr>
                </pic:pic>
              </a:graphicData>
            </a:graphic>
          </wp:inline>
        </w:drawing>
      </w:r>
    </w:p>
    <w:p w14:paraId="2C47B0EB" w14:textId="77777777" w:rsidR="00112056" w:rsidRPr="007C6662" w:rsidRDefault="00112056" w:rsidP="00112056">
      <w:pPr>
        <w:rPr>
          <w:lang w:val="en-GB"/>
        </w:rPr>
      </w:pPr>
      <w:r w:rsidRPr="007C6662">
        <w:rPr>
          <w:lang w:val="en-GB"/>
        </w:rPr>
        <w:t>Containing the code that implements the attributes and operations as methods and properties…</w:t>
      </w:r>
    </w:p>
    <w:p w14:paraId="2C47B0EC" w14:textId="77777777" w:rsidR="00112056" w:rsidRPr="007C6662" w:rsidRDefault="00112056" w:rsidP="00112056">
      <w:pPr>
        <w:rPr>
          <w:lang w:val="en-GB"/>
        </w:rPr>
      </w:pPr>
      <w:r w:rsidRPr="007C6662">
        <w:rPr>
          <w:noProof/>
          <w:lang w:val="en-GB" w:eastAsia="en-GB"/>
        </w:rPr>
        <w:lastRenderedPageBreak/>
        <w:drawing>
          <wp:inline distT="0" distB="0" distL="0" distR="0" wp14:anchorId="2C47B1A7" wp14:editId="2C47B1A8">
            <wp:extent cx="5074920" cy="5612130"/>
            <wp:effectExtent l="1905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 cstate="print"/>
                    <a:srcRect/>
                    <a:stretch>
                      <a:fillRect/>
                    </a:stretch>
                  </pic:blipFill>
                  <pic:spPr bwMode="auto">
                    <a:xfrm>
                      <a:off x="0" y="0"/>
                      <a:ext cx="5074920" cy="5612130"/>
                    </a:xfrm>
                    <a:prstGeom prst="rect">
                      <a:avLst/>
                    </a:prstGeom>
                    <a:noFill/>
                    <a:ln w="9525">
                      <a:noFill/>
                      <a:miter lim="800000"/>
                      <a:headEnd/>
                      <a:tailEnd/>
                    </a:ln>
                  </pic:spPr>
                </pic:pic>
              </a:graphicData>
            </a:graphic>
          </wp:inline>
        </w:drawing>
      </w:r>
    </w:p>
    <w:p w14:paraId="2C47B0ED" w14:textId="77777777" w:rsidR="00112056" w:rsidRPr="007C6662" w:rsidRDefault="00112056" w:rsidP="00112056">
      <w:pPr>
        <w:pStyle w:val="Heading2"/>
        <w:rPr>
          <w:lang w:val="en-GB"/>
        </w:rPr>
      </w:pPr>
      <w:bookmarkStart w:id="6" w:name="_Toc13139384"/>
      <w:bookmarkStart w:id="7" w:name="_Toc19264786"/>
      <w:r w:rsidRPr="007C6662">
        <w:rPr>
          <w:lang w:val="en-GB"/>
        </w:rPr>
        <w:t>Creating the Diagram</w:t>
      </w:r>
      <w:bookmarkEnd w:id="6"/>
      <w:bookmarkEnd w:id="7"/>
    </w:p>
    <w:p w14:paraId="2C47B0EE" w14:textId="77777777" w:rsidR="00112056" w:rsidRDefault="00112056" w:rsidP="00112056">
      <w:pPr>
        <w:rPr>
          <w:lang w:val="en-GB"/>
        </w:rPr>
      </w:pPr>
      <w:r w:rsidRPr="007C6662">
        <w:rPr>
          <w:lang w:val="en-GB"/>
        </w:rPr>
        <w:t>Right click o</w:t>
      </w:r>
      <w:r>
        <w:rPr>
          <w:lang w:val="en-GB"/>
        </w:rPr>
        <w:t>n Structural V</w:t>
      </w:r>
      <w:r w:rsidRPr="007C6662">
        <w:rPr>
          <w:lang w:val="en-GB"/>
        </w:rPr>
        <w:t xml:space="preserve">iew </w:t>
      </w:r>
      <w:r>
        <w:rPr>
          <w:lang w:val="en-GB"/>
        </w:rPr>
        <w:t xml:space="preserve">(Middle Layer) </w:t>
      </w:r>
      <w:r w:rsidRPr="007C6662">
        <w:rPr>
          <w:lang w:val="en-GB"/>
        </w:rPr>
        <w:t xml:space="preserve">and add a </w:t>
      </w:r>
      <w:r>
        <w:rPr>
          <w:lang w:val="en-GB"/>
        </w:rPr>
        <w:t>new diagram...</w:t>
      </w:r>
    </w:p>
    <w:p w14:paraId="2C47B0EF" w14:textId="77777777" w:rsidR="00112056" w:rsidRDefault="00112056" w:rsidP="00112056">
      <w:pPr>
        <w:rPr>
          <w:lang w:val="en-GB"/>
        </w:rPr>
      </w:pPr>
      <w:r>
        <w:rPr>
          <w:noProof/>
          <w:lang w:val="en-GB" w:eastAsia="en-GB"/>
        </w:rPr>
        <w:lastRenderedPageBreak/>
        <w:drawing>
          <wp:inline distT="0" distB="0" distL="0" distR="0" wp14:anchorId="2C47B1A9" wp14:editId="2C47B1AA">
            <wp:extent cx="5937885" cy="2327275"/>
            <wp:effectExtent l="1905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 cstate="print"/>
                    <a:srcRect/>
                    <a:stretch>
                      <a:fillRect/>
                    </a:stretch>
                  </pic:blipFill>
                  <pic:spPr bwMode="auto">
                    <a:xfrm>
                      <a:off x="0" y="0"/>
                      <a:ext cx="5937885" cy="2327275"/>
                    </a:xfrm>
                    <a:prstGeom prst="rect">
                      <a:avLst/>
                    </a:prstGeom>
                    <a:noFill/>
                    <a:ln w="9525">
                      <a:noFill/>
                      <a:miter lim="800000"/>
                      <a:headEnd/>
                      <a:tailEnd/>
                    </a:ln>
                  </pic:spPr>
                </pic:pic>
              </a:graphicData>
            </a:graphic>
          </wp:inline>
        </w:drawing>
      </w:r>
    </w:p>
    <w:p w14:paraId="2C47B0F0" w14:textId="77777777" w:rsidR="00112056" w:rsidRPr="007C6662" w:rsidRDefault="00112056" w:rsidP="00112056">
      <w:pPr>
        <w:rPr>
          <w:lang w:val="en-GB"/>
        </w:rPr>
      </w:pPr>
    </w:p>
    <w:p w14:paraId="2C47B0F1" w14:textId="77777777" w:rsidR="00112056" w:rsidRDefault="00112056" w:rsidP="00112056">
      <w:pPr>
        <w:rPr>
          <w:noProof/>
          <w:lang w:val="en-GB" w:eastAsia="en-GB"/>
        </w:rPr>
      </w:pPr>
      <w:r>
        <w:rPr>
          <w:noProof/>
          <w:lang w:val="en-GB" w:eastAsia="en-GB"/>
        </w:rPr>
        <w:t>In this case we want UML Structural and Class...</w:t>
      </w:r>
    </w:p>
    <w:p w14:paraId="2C47B0F2" w14:textId="77777777" w:rsidR="00112056" w:rsidRDefault="00112056" w:rsidP="00112056">
      <w:pPr>
        <w:rPr>
          <w:lang w:val="en-GB"/>
        </w:rPr>
      </w:pPr>
      <w:r>
        <w:rPr>
          <w:noProof/>
          <w:lang w:val="en-GB" w:eastAsia="en-GB"/>
        </w:rPr>
        <w:drawing>
          <wp:inline distT="0" distB="0" distL="0" distR="0" wp14:anchorId="2C47B1AB" wp14:editId="2C47B1AC">
            <wp:extent cx="5943600" cy="4443927"/>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srcRect/>
                    <a:stretch>
                      <a:fillRect/>
                    </a:stretch>
                  </pic:blipFill>
                  <pic:spPr bwMode="auto">
                    <a:xfrm>
                      <a:off x="0" y="0"/>
                      <a:ext cx="5943600" cy="4443927"/>
                    </a:xfrm>
                    <a:prstGeom prst="rect">
                      <a:avLst/>
                    </a:prstGeom>
                    <a:noFill/>
                    <a:ln w="9525">
                      <a:noFill/>
                      <a:miter lim="800000"/>
                      <a:headEnd/>
                      <a:tailEnd/>
                    </a:ln>
                  </pic:spPr>
                </pic:pic>
              </a:graphicData>
            </a:graphic>
          </wp:inline>
        </w:drawing>
      </w:r>
    </w:p>
    <w:p w14:paraId="2C47B0F3" w14:textId="77777777" w:rsidR="00112056" w:rsidRPr="007C6662" w:rsidRDefault="00112056" w:rsidP="00112056">
      <w:pPr>
        <w:rPr>
          <w:lang w:val="en-GB"/>
        </w:rPr>
      </w:pPr>
      <w:r>
        <w:rPr>
          <w:lang w:val="en-GB"/>
        </w:rPr>
        <w:t>Don’t forget to give the diagram a sensible name and then press OK.</w:t>
      </w:r>
    </w:p>
    <w:p w14:paraId="2C47B0F4" w14:textId="77777777" w:rsidR="00112056" w:rsidRPr="007C6662" w:rsidRDefault="00112056" w:rsidP="00112056">
      <w:pPr>
        <w:rPr>
          <w:lang w:val="en-GB"/>
        </w:rPr>
      </w:pPr>
      <w:r>
        <w:rPr>
          <w:lang w:val="en-GB"/>
        </w:rPr>
        <w:t>Y</w:t>
      </w:r>
      <w:r w:rsidRPr="007C6662">
        <w:rPr>
          <w:lang w:val="en-GB"/>
        </w:rPr>
        <w:t>ou should see the diagram created for you...</w:t>
      </w:r>
    </w:p>
    <w:p w14:paraId="2C47B0F5" w14:textId="77777777" w:rsidR="00112056" w:rsidRPr="007C6662" w:rsidRDefault="00112056" w:rsidP="00112056">
      <w:pPr>
        <w:rPr>
          <w:lang w:val="en-GB"/>
        </w:rPr>
      </w:pPr>
      <w:r>
        <w:rPr>
          <w:noProof/>
          <w:lang w:val="en-GB" w:eastAsia="en-GB"/>
        </w:rPr>
        <w:lastRenderedPageBreak/>
        <w:drawing>
          <wp:inline distT="0" distB="0" distL="0" distR="0" wp14:anchorId="2C47B1AD" wp14:editId="2C47B1AE">
            <wp:extent cx="3676650" cy="310515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 cstate="print"/>
                    <a:srcRect/>
                    <a:stretch>
                      <a:fillRect/>
                    </a:stretch>
                  </pic:blipFill>
                  <pic:spPr bwMode="auto">
                    <a:xfrm>
                      <a:off x="0" y="0"/>
                      <a:ext cx="3676650" cy="3105150"/>
                    </a:xfrm>
                    <a:prstGeom prst="rect">
                      <a:avLst/>
                    </a:prstGeom>
                    <a:noFill/>
                    <a:ln w="9525">
                      <a:noFill/>
                      <a:miter lim="800000"/>
                      <a:headEnd/>
                      <a:tailEnd/>
                    </a:ln>
                  </pic:spPr>
                </pic:pic>
              </a:graphicData>
            </a:graphic>
          </wp:inline>
        </w:drawing>
      </w:r>
    </w:p>
    <w:p w14:paraId="2C47B0F6" w14:textId="77777777" w:rsidR="00112056" w:rsidRPr="007C6662" w:rsidRDefault="00112056" w:rsidP="00112056">
      <w:pPr>
        <w:rPr>
          <w:lang w:val="en-GB"/>
        </w:rPr>
      </w:pPr>
      <w:r w:rsidRPr="007C6662">
        <w:rPr>
          <w:lang w:val="en-GB"/>
        </w:rPr>
        <w:t>Double click the diagram to edit it.</w:t>
      </w:r>
    </w:p>
    <w:p w14:paraId="2C47B0F7" w14:textId="77777777" w:rsidR="00112056" w:rsidRPr="007C6662" w:rsidRDefault="00112056" w:rsidP="00112056">
      <w:pPr>
        <w:rPr>
          <w:lang w:val="en-GB"/>
        </w:rPr>
      </w:pPr>
      <w:r w:rsidRPr="007C6662">
        <w:rPr>
          <w:lang w:val="en-GB"/>
        </w:rPr>
        <w:t>In order to create the initial class diagram we need to revisit the specification to identify candidate classes.  I say candidate as we may not be right in our first go and like all documents there will be revisions made to them as the picture of how the system works comes together.</w:t>
      </w:r>
    </w:p>
    <w:p w14:paraId="2C47B0F8" w14:textId="77777777" w:rsidR="00112056" w:rsidRPr="007C6662" w:rsidRDefault="00112056" w:rsidP="00112056">
      <w:pPr>
        <w:rPr>
          <w:lang w:val="en-GB"/>
        </w:rPr>
      </w:pPr>
      <w:r w:rsidRPr="007C6662">
        <w:rPr>
          <w:lang w:val="en-GB"/>
        </w:rPr>
        <w:t>The first thing we will look at is the detailed specification.</w:t>
      </w:r>
    </w:p>
    <w:p w14:paraId="2C47B0F9" w14:textId="77777777" w:rsidR="00112056" w:rsidRDefault="00112056" w:rsidP="00112056">
      <w:pPr>
        <w:ind w:left="567" w:right="571"/>
        <w:rPr>
          <w:i/>
          <w:lang w:val="en-GB"/>
        </w:rPr>
      </w:pPr>
      <w:r w:rsidRPr="005D143C">
        <w:rPr>
          <w:i/>
          <w:lang w:val="en-GB"/>
        </w:rPr>
        <w:t>A customer visits the web site to b</w:t>
      </w:r>
      <w:r>
        <w:rPr>
          <w:i/>
          <w:lang w:val="en-GB"/>
        </w:rPr>
        <w:t>u</w:t>
      </w:r>
      <w:r w:rsidRPr="005D143C">
        <w:rPr>
          <w:i/>
          <w:lang w:val="en-GB"/>
        </w:rPr>
        <w:t xml:space="preserve">y some widgets.  </w:t>
      </w:r>
      <w:r>
        <w:rPr>
          <w:i/>
          <w:lang w:val="en-GB"/>
        </w:rPr>
        <w:t xml:space="preserve">They have the option to add themselves as a customer to the system and edit their details.  Also they are able to cancel their account on-line. </w:t>
      </w:r>
      <w:r w:rsidRPr="005D143C">
        <w:rPr>
          <w:i/>
          <w:lang w:val="en-GB"/>
        </w:rPr>
        <w:t>Upon finding out that they are not a customer they follow the sign up process entering their details and selecting a user name</w:t>
      </w:r>
      <w:r>
        <w:rPr>
          <w:i/>
          <w:lang w:val="en-GB"/>
        </w:rPr>
        <w:t xml:space="preserve"> and password.  </w:t>
      </w:r>
    </w:p>
    <w:p w14:paraId="2C47B0FA" w14:textId="77777777" w:rsidR="00112056" w:rsidRPr="005D143C" w:rsidRDefault="00112056" w:rsidP="00112056">
      <w:pPr>
        <w:ind w:left="567" w:right="571"/>
        <w:rPr>
          <w:i/>
          <w:lang w:val="en-GB"/>
        </w:rPr>
      </w:pPr>
      <w:r w:rsidRPr="005D143C">
        <w:rPr>
          <w:i/>
          <w:lang w:val="en-GB"/>
        </w:rPr>
        <w:t xml:space="preserve">On the back end of the system staff have the option to manage the data for </w:t>
      </w:r>
      <w:r>
        <w:rPr>
          <w:i/>
          <w:lang w:val="en-GB"/>
        </w:rPr>
        <w:t xml:space="preserve">all </w:t>
      </w:r>
      <w:r w:rsidRPr="005D143C">
        <w:rPr>
          <w:i/>
          <w:lang w:val="en-GB"/>
        </w:rPr>
        <w:t>customers (add, edit delete) and run reports on customers.</w:t>
      </w:r>
    </w:p>
    <w:p w14:paraId="2C47B0FB" w14:textId="77777777" w:rsidR="00112056" w:rsidRPr="007C6662" w:rsidRDefault="00112056" w:rsidP="00112056">
      <w:pPr>
        <w:rPr>
          <w:lang w:val="en-GB"/>
        </w:rPr>
      </w:pPr>
      <w:r w:rsidRPr="007C6662">
        <w:rPr>
          <w:lang w:val="en-GB"/>
        </w:rPr>
        <w:t>One way to approach this is to sit down as a team and identify the nouns in the specification.  The nouns give us an indication of the things (objects) that need to be handled by the system.</w:t>
      </w:r>
    </w:p>
    <w:p w14:paraId="2C47B0FC" w14:textId="77777777" w:rsidR="00112056" w:rsidRPr="007C6662" w:rsidRDefault="00112056" w:rsidP="00112056">
      <w:pPr>
        <w:rPr>
          <w:lang w:val="en-GB"/>
        </w:rPr>
      </w:pPr>
      <w:r w:rsidRPr="007C6662">
        <w:rPr>
          <w:lang w:val="en-GB"/>
        </w:rPr>
        <w:t>So as a first stab...</w:t>
      </w:r>
    </w:p>
    <w:p w14:paraId="2C47B0FD" w14:textId="77777777" w:rsidR="00112056" w:rsidRPr="007C6662" w:rsidRDefault="00112056" w:rsidP="00112056">
      <w:pPr>
        <w:rPr>
          <w:lang w:val="en-GB"/>
        </w:rPr>
      </w:pPr>
    </w:p>
    <w:p w14:paraId="2C47B0FE" w14:textId="77777777" w:rsidR="00112056" w:rsidRDefault="00112056" w:rsidP="00112056">
      <w:pPr>
        <w:ind w:left="567" w:right="571"/>
        <w:rPr>
          <w:i/>
          <w:lang w:val="en-GB"/>
        </w:rPr>
      </w:pPr>
      <w:r w:rsidRPr="005D143C">
        <w:rPr>
          <w:i/>
          <w:lang w:val="en-GB"/>
        </w:rPr>
        <w:t xml:space="preserve">A </w:t>
      </w:r>
      <w:r w:rsidRPr="00DA3EF8">
        <w:rPr>
          <w:i/>
          <w:u w:val="single"/>
          <w:lang w:val="en-GB"/>
        </w:rPr>
        <w:t>customer</w:t>
      </w:r>
      <w:r w:rsidRPr="005D143C">
        <w:rPr>
          <w:i/>
          <w:lang w:val="en-GB"/>
        </w:rPr>
        <w:t xml:space="preserve"> visits the </w:t>
      </w:r>
      <w:r w:rsidRPr="00DA3EF8">
        <w:rPr>
          <w:i/>
          <w:u w:val="single"/>
          <w:lang w:val="en-GB"/>
        </w:rPr>
        <w:t>web site</w:t>
      </w:r>
      <w:r w:rsidRPr="005D143C">
        <w:rPr>
          <w:i/>
          <w:lang w:val="en-GB"/>
        </w:rPr>
        <w:t xml:space="preserve"> to b</w:t>
      </w:r>
      <w:r>
        <w:rPr>
          <w:i/>
          <w:lang w:val="en-GB"/>
        </w:rPr>
        <w:t>u</w:t>
      </w:r>
      <w:r w:rsidRPr="005D143C">
        <w:rPr>
          <w:i/>
          <w:lang w:val="en-GB"/>
        </w:rPr>
        <w:t xml:space="preserve">y some </w:t>
      </w:r>
      <w:r w:rsidRPr="00DA3EF8">
        <w:rPr>
          <w:i/>
          <w:u w:val="single"/>
          <w:lang w:val="en-GB"/>
        </w:rPr>
        <w:t>widgets</w:t>
      </w:r>
      <w:r w:rsidRPr="005D143C">
        <w:rPr>
          <w:i/>
          <w:lang w:val="en-GB"/>
        </w:rPr>
        <w:t xml:space="preserve">.  </w:t>
      </w:r>
      <w:r>
        <w:rPr>
          <w:i/>
          <w:lang w:val="en-GB"/>
        </w:rPr>
        <w:t xml:space="preserve">They have the option to add themselves as a </w:t>
      </w:r>
      <w:r w:rsidRPr="00DA3EF8">
        <w:rPr>
          <w:i/>
          <w:u w:val="single"/>
          <w:lang w:val="en-GB"/>
        </w:rPr>
        <w:t>customer</w:t>
      </w:r>
      <w:r>
        <w:rPr>
          <w:i/>
          <w:lang w:val="en-GB"/>
        </w:rPr>
        <w:t xml:space="preserve"> to the </w:t>
      </w:r>
      <w:r w:rsidRPr="00DA3EF8">
        <w:rPr>
          <w:i/>
          <w:u w:val="single"/>
          <w:lang w:val="en-GB"/>
        </w:rPr>
        <w:t>system</w:t>
      </w:r>
      <w:r>
        <w:rPr>
          <w:i/>
          <w:lang w:val="en-GB"/>
        </w:rPr>
        <w:t xml:space="preserve"> and edit their </w:t>
      </w:r>
      <w:r w:rsidRPr="00DA3EF8">
        <w:rPr>
          <w:i/>
          <w:u w:val="single"/>
          <w:lang w:val="en-GB"/>
        </w:rPr>
        <w:t>details</w:t>
      </w:r>
      <w:r>
        <w:rPr>
          <w:i/>
          <w:lang w:val="en-GB"/>
        </w:rPr>
        <w:t xml:space="preserve">.  Also they are able to cancel their </w:t>
      </w:r>
      <w:r w:rsidRPr="00DA3EF8">
        <w:rPr>
          <w:i/>
          <w:u w:val="single"/>
          <w:lang w:val="en-GB"/>
        </w:rPr>
        <w:t>account</w:t>
      </w:r>
      <w:r>
        <w:rPr>
          <w:i/>
          <w:lang w:val="en-GB"/>
        </w:rPr>
        <w:t xml:space="preserve"> on-line. </w:t>
      </w:r>
      <w:r w:rsidRPr="005D143C">
        <w:rPr>
          <w:i/>
          <w:lang w:val="en-GB"/>
        </w:rPr>
        <w:t xml:space="preserve">Upon finding out that they are not a </w:t>
      </w:r>
      <w:r w:rsidRPr="00DA3EF8">
        <w:rPr>
          <w:i/>
          <w:u w:val="single"/>
          <w:lang w:val="en-GB"/>
        </w:rPr>
        <w:t>customer</w:t>
      </w:r>
      <w:r w:rsidRPr="005D143C">
        <w:rPr>
          <w:i/>
          <w:lang w:val="en-GB"/>
        </w:rPr>
        <w:t xml:space="preserve"> they follow the sign up process entering their details and selecting a user name</w:t>
      </w:r>
      <w:r>
        <w:rPr>
          <w:i/>
          <w:lang w:val="en-GB"/>
        </w:rPr>
        <w:t xml:space="preserve"> and password.  </w:t>
      </w:r>
    </w:p>
    <w:p w14:paraId="2C47B0FF" w14:textId="77777777" w:rsidR="00112056" w:rsidRPr="004E21D5" w:rsidRDefault="00112056" w:rsidP="00112056">
      <w:pPr>
        <w:ind w:left="567" w:right="571"/>
        <w:rPr>
          <w:i/>
          <w:lang w:val="en-GB"/>
        </w:rPr>
      </w:pPr>
      <w:r w:rsidRPr="005D143C">
        <w:rPr>
          <w:i/>
          <w:lang w:val="en-GB"/>
        </w:rPr>
        <w:lastRenderedPageBreak/>
        <w:t xml:space="preserve">On the back end of the system staff have the option to manage the data for </w:t>
      </w:r>
      <w:r>
        <w:rPr>
          <w:i/>
          <w:lang w:val="en-GB"/>
        </w:rPr>
        <w:t xml:space="preserve">all </w:t>
      </w:r>
      <w:r w:rsidRPr="00DA3EF8">
        <w:rPr>
          <w:i/>
          <w:u w:val="single"/>
          <w:lang w:val="en-GB"/>
        </w:rPr>
        <w:t>customers</w:t>
      </w:r>
      <w:r w:rsidRPr="005D143C">
        <w:rPr>
          <w:i/>
          <w:lang w:val="en-GB"/>
        </w:rPr>
        <w:t xml:space="preserve"> (add, edit delete) and run </w:t>
      </w:r>
      <w:r w:rsidRPr="00DA3EF8">
        <w:rPr>
          <w:i/>
          <w:u w:val="single"/>
          <w:lang w:val="en-GB"/>
        </w:rPr>
        <w:t>reports</w:t>
      </w:r>
      <w:r w:rsidRPr="005D143C">
        <w:rPr>
          <w:i/>
          <w:lang w:val="en-GB"/>
        </w:rPr>
        <w:t xml:space="preserve"> on </w:t>
      </w:r>
      <w:r w:rsidRPr="00DA3EF8">
        <w:rPr>
          <w:i/>
          <w:u w:val="single"/>
          <w:lang w:val="en-GB"/>
        </w:rPr>
        <w:t>customers</w:t>
      </w:r>
      <w:r w:rsidRPr="005D143C">
        <w:rPr>
          <w:i/>
          <w:lang w:val="en-GB"/>
        </w:rPr>
        <w:t>.</w:t>
      </w:r>
    </w:p>
    <w:p w14:paraId="2C47B100" w14:textId="77777777" w:rsidR="00112056" w:rsidRPr="007C6662" w:rsidRDefault="00112056" w:rsidP="00112056">
      <w:pPr>
        <w:rPr>
          <w:lang w:val="en-GB"/>
        </w:rPr>
      </w:pPr>
      <w:r>
        <w:rPr>
          <w:lang w:val="en-GB"/>
        </w:rPr>
        <w:t>This</w:t>
      </w:r>
      <w:r w:rsidRPr="007C6662">
        <w:rPr>
          <w:lang w:val="en-GB"/>
        </w:rPr>
        <w:t xml:space="preserve"> gives us the following initial list...</w:t>
      </w:r>
    </w:p>
    <w:p w14:paraId="2C47B101" w14:textId="77777777" w:rsidR="00112056" w:rsidRPr="00DA3EF8" w:rsidRDefault="00112056" w:rsidP="00112056">
      <w:pPr>
        <w:pStyle w:val="ListParagraph"/>
        <w:numPr>
          <w:ilvl w:val="0"/>
          <w:numId w:val="8"/>
        </w:numPr>
        <w:rPr>
          <w:lang w:val="en-GB"/>
        </w:rPr>
      </w:pPr>
      <w:r w:rsidRPr="00DA3EF8">
        <w:rPr>
          <w:lang w:val="en-GB"/>
        </w:rPr>
        <w:t>Customer</w:t>
      </w:r>
    </w:p>
    <w:p w14:paraId="2C47B102" w14:textId="77777777" w:rsidR="00112056" w:rsidRDefault="00112056" w:rsidP="00112056">
      <w:pPr>
        <w:pStyle w:val="ListParagraph"/>
        <w:numPr>
          <w:ilvl w:val="0"/>
          <w:numId w:val="8"/>
        </w:numPr>
        <w:rPr>
          <w:lang w:val="en-GB"/>
        </w:rPr>
      </w:pPr>
      <w:r w:rsidRPr="00DA3EF8">
        <w:rPr>
          <w:lang w:val="en-GB"/>
        </w:rPr>
        <w:t>Widgets</w:t>
      </w:r>
    </w:p>
    <w:p w14:paraId="2C47B103" w14:textId="77777777" w:rsidR="00112056" w:rsidRDefault="00112056" w:rsidP="00112056">
      <w:pPr>
        <w:pStyle w:val="ListParagraph"/>
        <w:numPr>
          <w:ilvl w:val="0"/>
          <w:numId w:val="8"/>
        </w:numPr>
        <w:rPr>
          <w:lang w:val="en-GB"/>
        </w:rPr>
      </w:pPr>
      <w:r>
        <w:rPr>
          <w:lang w:val="en-GB"/>
        </w:rPr>
        <w:t>Web site</w:t>
      </w:r>
    </w:p>
    <w:p w14:paraId="2C47B104" w14:textId="77777777" w:rsidR="00112056" w:rsidRDefault="00112056" w:rsidP="00112056">
      <w:pPr>
        <w:pStyle w:val="ListParagraph"/>
        <w:numPr>
          <w:ilvl w:val="0"/>
          <w:numId w:val="8"/>
        </w:numPr>
        <w:rPr>
          <w:lang w:val="en-GB"/>
        </w:rPr>
      </w:pPr>
      <w:r>
        <w:rPr>
          <w:lang w:val="en-GB"/>
        </w:rPr>
        <w:t>Account</w:t>
      </w:r>
    </w:p>
    <w:p w14:paraId="2C47B105" w14:textId="77777777" w:rsidR="00112056" w:rsidRDefault="00112056" w:rsidP="00112056">
      <w:pPr>
        <w:pStyle w:val="ListParagraph"/>
        <w:numPr>
          <w:ilvl w:val="0"/>
          <w:numId w:val="8"/>
        </w:numPr>
        <w:rPr>
          <w:lang w:val="en-GB"/>
        </w:rPr>
      </w:pPr>
      <w:r>
        <w:rPr>
          <w:lang w:val="en-GB"/>
        </w:rPr>
        <w:t>System</w:t>
      </w:r>
    </w:p>
    <w:p w14:paraId="2C47B106" w14:textId="77777777" w:rsidR="00112056" w:rsidRDefault="00112056" w:rsidP="00112056">
      <w:pPr>
        <w:pStyle w:val="ListParagraph"/>
        <w:numPr>
          <w:ilvl w:val="0"/>
          <w:numId w:val="8"/>
        </w:numPr>
        <w:rPr>
          <w:lang w:val="en-GB"/>
        </w:rPr>
      </w:pPr>
      <w:r>
        <w:rPr>
          <w:lang w:val="en-GB"/>
        </w:rPr>
        <w:t>Details (?)</w:t>
      </w:r>
    </w:p>
    <w:p w14:paraId="2C47B107" w14:textId="77777777" w:rsidR="00112056" w:rsidRDefault="00112056" w:rsidP="00112056">
      <w:pPr>
        <w:pStyle w:val="ListParagraph"/>
        <w:numPr>
          <w:ilvl w:val="0"/>
          <w:numId w:val="8"/>
        </w:numPr>
        <w:rPr>
          <w:lang w:val="en-GB"/>
        </w:rPr>
      </w:pPr>
      <w:r>
        <w:rPr>
          <w:lang w:val="en-GB"/>
        </w:rPr>
        <w:t>Customers</w:t>
      </w:r>
    </w:p>
    <w:p w14:paraId="2C47B108" w14:textId="77777777" w:rsidR="00112056" w:rsidRPr="00DA3EF8" w:rsidRDefault="00112056" w:rsidP="00112056">
      <w:pPr>
        <w:pStyle w:val="ListParagraph"/>
        <w:numPr>
          <w:ilvl w:val="0"/>
          <w:numId w:val="8"/>
        </w:numPr>
        <w:rPr>
          <w:lang w:val="en-GB"/>
        </w:rPr>
      </w:pPr>
      <w:r>
        <w:rPr>
          <w:lang w:val="en-GB"/>
        </w:rPr>
        <w:t>Reports</w:t>
      </w:r>
    </w:p>
    <w:p w14:paraId="2C47B109" w14:textId="77777777" w:rsidR="00112056" w:rsidRPr="007C6662" w:rsidRDefault="00112056" w:rsidP="00112056">
      <w:pPr>
        <w:rPr>
          <w:lang w:val="en-GB"/>
        </w:rPr>
      </w:pPr>
      <w:r w:rsidRPr="007C6662">
        <w:rPr>
          <w:lang w:val="en-GB"/>
        </w:rPr>
        <w:t>We now need to filter the list to decide if these really are classes.  This takes some thought and skill however we face similar problems for when we were thinking about use cases.</w:t>
      </w:r>
    </w:p>
    <w:p w14:paraId="2C47B10A" w14:textId="77777777" w:rsidR="00112056" w:rsidRPr="004E21D5" w:rsidRDefault="00112056" w:rsidP="00112056">
      <w:pPr>
        <w:pStyle w:val="ListParagraph"/>
        <w:numPr>
          <w:ilvl w:val="0"/>
          <w:numId w:val="9"/>
        </w:numPr>
        <w:rPr>
          <w:lang w:val="en-GB"/>
        </w:rPr>
      </w:pPr>
      <w:r w:rsidRPr="004E21D5">
        <w:rPr>
          <w:lang w:val="en-GB"/>
        </w:rPr>
        <w:t>Web Site?</w:t>
      </w:r>
    </w:p>
    <w:p w14:paraId="2C47B10B" w14:textId="77777777" w:rsidR="00112056" w:rsidRPr="007C6662" w:rsidRDefault="00112056" w:rsidP="00112056">
      <w:pPr>
        <w:rPr>
          <w:lang w:val="en-GB"/>
        </w:rPr>
      </w:pPr>
      <w:r w:rsidRPr="007C6662">
        <w:rPr>
          <w:lang w:val="en-GB"/>
        </w:rPr>
        <w:t>Is the desk really part of our computer system? Probably not!</w:t>
      </w:r>
    </w:p>
    <w:p w14:paraId="2C47B10C" w14:textId="77777777" w:rsidR="00112056" w:rsidRPr="004E21D5" w:rsidRDefault="00112056" w:rsidP="00112056">
      <w:pPr>
        <w:pStyle w:val="ListParagraph"/>
        <w:numPr>
          <w:ilvl w:val="0"/>
          <w:numId w:val="9"/>
        </w:numPr>
        <w:rPr>
          <w:lang w:val="en-GB"/>
        </w:rPr>
      </w:pPr>
      <w:r w:rsidRPr="004E21D5">
        <w:rPr>
          <w:lang w:val="en-GB"/>
        </w:rPr>
        <w:t>What about System?</w:t>
      </w:r>
    </w:p>
    <w:p w14:paraId="2C47B10D" w14:textId="77777777" w:rsidR="00112056" w:rsidRPr="007C6662" w:rsidRDefault="00112056" w:rsidP="00112056">
      <w:pPr>
        <w:rPr>
          <w:lang w:val="en-GB"/>
        </w:rPr>
      </w:pPr>
      <w:r w:rsidRPr="007C6662">
        <w:rPr>
          <w:lang w:val="en-GB"/>
        </w:rPr>
        <w:t xml:space="preserve">We don't include the system on the class diagram as the diagram </w:t>
      </w:r>
      <w:r>
        <w:rPr>
          <w:lang w:val="en-GB"/>
        </w:rPr>
        <w:t>represents</w:t>
      </w:r>
      <w:r w:rsidRPr="007C6662">
        <w:rPr>
          <w:lang w:val="en-GB"/>
        </w:rPr>
        <w:t xml:space="preserve"> the system. (Unlike when the system is an actor in a use case!)</w:t>
      </w:r>
    </w:p>
    <w:p w14:paraId="2C47B10E" w14:textId="77777777" w:rsidR="00112056" w:rsidRPr="007C6662" w:rsidRDefault="00112056" w:rsidP="00112056">
      <w:pPr>
        <w:rPr>
          <w:lang w:val="en-GB"/>
        </w:rPr>
      </w:pPr>
      <w:r w:rsidRPr="007C6662">
        <w:rPr>
          <w:lang w:val="en-GB"/>
        </w:rPr>
        <w:t>Have we identified the same class by different names?</w:t>
      </w:r>
    </w:p>
    <w:p w14:paraId="2C47B10F" w14:textId="77777777" w:rsidR="00112056" w:rsidRPr="004E21D5" w:rsidRDefault="00112056" w:rsidP="00112056">
      <w:pPr>
        <w:pStyle w:val="ListParagraph"/>
        <w:numPr>
          <w:ilvl w:val="0"/>
          <w:numId w:val="9"/>
        </w:numPr>
        <w:rPr>
          <w:lang w:val="en-GB"/>
        </w:rPr>
      </w:pPr>
      <w:r w:rsidRPr="004E21D5">
        <w:rPr>
          <w:lang w:val="en-GB"/>
        </w:rPr>
        <w:t>Account and details? Possibly!</w:t>
      </w:r>
    </w:p>
    <w:p w14:paraId="2C47B110" w14:textId="77777777" w:rsidR="00112056" w:rsidRPr="007C6662" w:rsidRDefault="00112056" w:rsidP="00112056">
      <w:pPr>
        <w:rPr>
          <w:lang w:val="en-GB"/>
        </w:rPr>
      </w:pPr>
      <w:r w:rsidRPr="007C6662">
        <w:rPr>
          <w:lang w:val="en-GB"/>
        </w:rPr>
        <w:t>Do hedge your bets a little bit though you may find later that you need to change your mind.</w:t>
      </w:r>
    </w:p>
    <w:p w14:paraId="2C47B111" w14:textId="77777777" w:rsidR="00112056" w:rsidRPr="007C6662" w:rsidRDefault="00112056" w:rsidP="00112056">
      <w:pPr>
        <w:rPr>
          <w:lang w:val="en-GB"/>
        </w:rPr>
      </w:pPr>
      <w:r w:rsidRPr="007C6662">
        <w:rPr>
          <w:lang w:val="en-GB"/>
        </w:rPr>
        <w:t>So let's filter the list like so and see how we get on...</w:t>
      </w:r>
    </w:p>
    <w:p w14:paraId="2C47B112" w14:textId="77777777" w:rsidR="00112056" w:rsidRPr="00DA3EF8" w:rsidRDefault="00112056" w:rsidP="00112056">
      <w:pPr>
        <w:pStyle w:val="ListParagraph"/>
        <w:numPr>
          <w:ilvl w:val="0"/>
          <w:numId w:val="8"/>
        </w:numPr>
        <w:rPr>
          <w:lang w:val="en-GB"/>
        </w:rPr>
      </w:pPr>
      <w:r w:rsidRPr="00DA3EF8">
        <w:rPr>
          <w:lang w:val="en-GB"/>
        </w:rPr>
        <w:t>Customer</w:t>
      </w:r>
    </w:p>
    <w:p w14:paraId="2C47B113" w14:textId="77777777" w:rsidR="00112056" w:rsidRDefault="00112056" w:rsidP="00112056">
      <w:pPr>
        <w:pStyle w:val="ListParagraph"/>
        <w:numPr>
          <w:ilvl w:val="0"/>
          <w:numId w:val="8"/>
        </w:numPr>
        <w:rPr>
          <w:lang w:val="en-GB"/>
        </w:rPr>
      </w:pPr>
      <w:r w:rsidRPr="00DA3EF8">
        <w:rPr>
          <w:lang w:val="en-GB"/>
        </w:rPr>
        <w:t>Widgets</w:t>
      </w:r>
    </w:p>
    <w:p w14:paraId="2C47B114" w14:textId="77777777" w:rsidR="00112056" w:rsidRDefault="00112056" w:rsidP="00112056">
      <w:pPr>
        <w:pStyle w:val="ListParagraph"/>
        <w:numPr>
          <w:ilvl w:val="0"/>
          <w:numId w:val="8"/>
        </w:numPr>
        <w:rPr>
          <w:lang w:val="en-GB"/>
        </w:rPr>
      </w:pPr>
      <w:r>
        <w:rPr>
          <w:lang w:val="en-GB"/>
        </w:rPr>
        <w:t>Account</w:t>
      </w:r>
    </w:p>
    <w:p w14:paraId="2C47B115" w14:textId="77777777" w:rsidR="00112056" w:rsidRPr="004E21D5" w:rsidRDefault="00112056" w:rsidP="00112056">
      <w:pPr>
        <w:pStyle w:val="ListParagraph"/>
        <w:numPr>
          <w:ilvl w:val="0"/>
          <w:numId w:val="8"/>
        </w:numPr>
        <w:rPr>
          <w:lang w:val="en-GB"/>
        </w:rPr>
      </w:pPr>
      <w:r>
        <w:rPr>
          <w:lang w:val="en-GB"/>
        </w:rPr>
        <w:t>System</w:t>
      </w:r>
    </w:p>
    <w:p w14:paraId="2C47B116" w14:textId="77777777" w:rsidR="00112056" w:rsidRPr="004E21D5" w:rsidRDefault="00112056" w:rsidP="00112056">
      <w:pPr>
        <w:pStyle w:val="ListParagraph"/>
        <w:numPr>
          <w:ilvl w:val="0"/>
          <w:numId w:val="8"/>
        </w:numPr>
        <w:rPr>
          <w:lang w:val="en-GB"/>
        </w:rPr>
      </w:pPr>
      <w:r>
        <w:rPr>
          <w:lang w:val="en-GB"/>
        </w:rPr>
        <w:t>Customers</w:t>
      </w:r>
    </w:p>
    <w:p w14:paraId="2C47B117" w14:textId="77777777" w:rsidR="00112056" w:rsidRDefault="00112056" w:rsidP="00112056">
      <w:pPr>
        <w:rPr>
          <w:lang w:val="en-GB"/>
        </w:rPr>
      </w:pPr>
      <w:r>
        <w:rPr>
          <w:lang w:val="en-GB"/>
        </w:rPr>
        <w:t>Let’s have a go at creating a class definition for Widget (singular).</w:t>
      </w:r>
    </w:p>
    <w:p w14:paraId="2C47B118" w14:textId="77777777" w:rsidR="00112056" w:rsidRPr="007C6662" w:rsidRDefault="00112056" w:rsidP="00112056">
      <w:pPr>
        <w:rPr>
          <w:lang w:val="en-GB"/>
        </w:rPr>
      </w:pPr>
      <w:r w:rsidRPr="007C6662">
        <w:rPr>
          <w:lang w:val="en-GB"/>
        </w:rPr>
        <w:t>To create a class on the diagram select class in the toolbox and draw it onto the diagram...</w:t>
      </w:r>
    </w:p>
    <w:p w14:paraId="2C47B119" w14:textId="77777777" w:rsidR="00112056" w:rsidRPr="007C6662" w:rsidRDefault="00112056" w:rsidP="00112056">
      <w:pPr>
        <w:rPr>
          <w:lang w:val="en-GB"/>
        </w:rPr>
      </w:pPr>
      <w:r w:rsidRPr="007C6662">
        <w:rPr>
          <w:noProof/>
          <w:lang w:val="en-GB" w:eastAsia="en-GB"/>
        </w:rPr>
        <w:lastRenderedPageBreak/>
        <w:drawing>
          <wp:inline distT="0" distB="0" distL="0" distR="0" wp14:anchorId="2C47B1AF" wp14:editId="2C47B1B0">
            <wp:extent cx="1503680" cy="1503680"/>
            <wp:effectExtent l="19050" t="0" r="127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5" cstate="print"/>
                    <a:srcRect/>
                    <a:stretch>
                      <a:fillRect/>
                    </a:stretch>
                  </pic:blipFill>
                  <pic:spPr bwMode="auto">
                    <a:xfrm>
                      <a:off x="0" y="0"/>
                      <a:ext cx="1503680" cy="1503680"/>
                    </a:xfrm>
                    <a:prstGeom prst="rect">
                      <a:avLst/>
                    </a:prstGeom>
                    <a:noFill/>
                    <a:ln w="9525">
                      <a:noFill/>
                      <a:miter lim="800000"/>
                      <a:headEnd/>
                      <a:tailEnd/>
                    </a:ln>
                  </pic:spPr>
                </pic:pic>
              </a:graphicData>
            </a:graphic>
          </wp:inline>
        </w:drawing>
      </w:r>
    </w:p>
    <w:p w14:paraId="2C47B11A" w14:textId="77777777" w:rsidR="00112056" w:rsidRPr="007C6662" w:rsidRDefault="00112056" w:rsidP="00112056">
      <w:pPr>
        <w:rPr>
          <w:lang w:val="en-GB"/>
        </w:rPr>
      </w:pPr>
      <w:r>
        <w:rPr>
          <w:lang w:val="en-GB"/>
        </w:rPr>
        <w:t xml:space="preserve">Give the class the name </w:t>
      </w:r>
      <w:proofErr w:type="spellStart"/>
      <w:r>
        <w:rPr>
          <w:lang w:val="en-GB"/>
        </w:rPr>
        <w:t>clsWidget</w:t>
      </w:r>
      <w:proofErr w:type="spellEnd"/>
      <w:r w:rsidRPr="007C6662">
        <w:rPr>
          <w:lang w:val="en-GB"/>
        </w:rPr>
        <w:t>...</w:t>
      </w:r>
    </w:p>
    <w:p w14:paraId="2C47B11B" w14:textId="77777777" w:rsidR="00112056" w:rsidRPr="007C6662" w:rsidRDefault="00112056" w:rsidP="00112056">
      <w:pPr>
        <w:rPr>
          <w:lang w:val="en-GB"/>
        </w:rPr>
      </w:pPr>
      <w:r>
        <w:rPr>
          <w:noProof/>
          <w:lang w:val="en-GB" w:eastAsia="en-GB"/>
        </w:rPr>
        <w:drawing>
          <wp:inline distT="0" distB="0" distL="0" distR="0" wp14:anchorId="2C47B1B1" wp14:editId="2C47B1B2">
            <wp:extent cx="5943600" cy="3682684"/>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cstate="print"/>
                    <a:srcRect/>
                    <a:stretch>
                      <a:fillRect/>
                    </a:stretch>
                  </pic:blipFill>
                  <pic:spPr bwMode="auto">
                    <a:xfrm>
                      <a:off x="0" y="0"/>
                      <a:ext cx="5943600" cy="3682684"/>
                    </a:xfrm>
                    <a:prstGeom prst="rect">
                      <a:avLst/>
                    </a:prstGeom>
                    <a:noFill/>
                    <a:ln w="9525">
                      <a:noFill/>
                      <a:miter lim="800000"/>
                      <a:headEnd/>
                      <a:tailEnd/>
                    </a:ln>
                  </pic:spPr>
                </pic:pic>
              </a:graphicData>
            </a:graphic>
          </wp:inline>
        </w:drawing>
      </w:r>
    </w:p>
    <w:p w14:paraId="2C47B11C" w14:textId="77777777" w:rsidR="00112056" w:rsidRPr="007C6662" w:rsidRDefault="00112056" w:rsidP="00112056">
      <w:pPr>
        <w:rPr>
          <w:lang w:val="en-GB"/>
        </w:rPr>
      </w:pPr>
      <w:r w:rsidRPr="007C6662">
        <w:rPr>
          <w:lang w:val="en-GB"/>
        </w:rPr>
        <w:t xml:space="preserve">Change the language for the class from Java to C# so that it supports the data types for the language we </w:t>
      </w:r>
      <w:r>
        <w:rPr>
          <w:lang w:val="en-GB"/>
        </w:rPr>
        <w:t>want to use</w:t>
      </w:r>
      <w:r w:rsidRPr="007C6662">
        <w:rPr>
          <w:lang w:val="en-GB"/>
        </w:rPr>
        <w:t>.</w:t>
      </w:r>
    </w:p>
    <w:p w14:paraId="2C47B11D" w14:textId="77777777" w:rsidR="00112056" w:rsidRPr="007C6662" w:rsidRDefault="00112056" w:rsidP="00112056">
      <w:pPr>
        <w:rPr>
          <w:lang w:val="en-GB"/>
        </w:rPr>
      </w:pPr>
      <w:r w:rsidRPr="007C6662">
        <w:rPr>
          <w:lang w:val="en-GB"/>
        </w:rPr>
        <w:t>You should then see the class on the diagram...</w:t>
      </w:r>
    </w:p>
    <w:p w14:paraId="2C47B11E" w14:textId="77777777" w:rsidR="00112056" w:rsidRPr="007C6662" w:rsidRDefault="00112056" w:rsidP="00112056">
      <w:pPr>
        <w:rPr>
          <w:lang w:val="en-GB"/>
        </w:rPr>
      </w:pPr>
      <w:r>
        <w:rPr>
          <w:noProof/>
          <w:lang w:val="en-GB" w:eastAsia="en-GB"/>
        </w:rPr>
        <w:lastRenderedPageBreak/>
        <w:drawing>
          <wp:inline distT="0" distB="0" distL="0" distR="0" wp14:anchorId="2C47B1B3" wp14:editId="2C47B1B4">
            <wp:extent cx="1666875" cy="1638300"/>
            <wp:effectExtent l="1905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cstate="print"/>
                    <a:srcRect/>
                    <a:stretch>
                      <a:fillRect/>
                    </a:stretch>
                  </pic:blipFill>
                  <pic:spPr bwMode="auto">
                    <a:xfrm>
                      <a:off x="0" y="0"/>
                      <a:ext cx="1666875" cy="1638300"/>
                    </a:xfrm>
                    <a:prstGeom prst="rect">
                      <a:avLst/>
                    </a:prstGeom>
                    <a:noFill/>
                    <a:ln w="9525">
                      <a:noFill/>
                      <a:miter lim="800000"/>
                      <a:headEnd/>
                      <a:tailEnd/>
                    </a:ln>
                  </pic:spPr>
                </pic:pic>
              </a:graphicData>
            </a:graphic>
          </wp:inline>
        </w:drawing>
      </w:r>
    </w:p>
    <w:p w14:paraId="2C47B11F" w14:textId="77777777" w:rsidR="00112056" w:rsidRPr="007C6662" w:rsidRDefault="00112056" w:rsidP="00112056">
      <w:pPr>
        <w:pStyle w:val="Heading2"/>
        <w:rPr>
          <w:lang w:val="en-GB"/>
        </w:rPr>
      </w:pPr>
      <w:bookmarkStart w:id="8" w:name="_Toc13139385"/>
      <w:bookmarkStart w:id="9" w:name="_Toc19264787"/>
      <w:r w:rsidRPr="007C6662">
        <w:rPr>
          <w:lang w:val="en-GB"/>
        </w:rPr>
        <w:t xml:space="preserve">Creating </w:t>
      </w:r>
      <w:bookmarkEnd w:id="8"/>
      <w:r>
        <w:rPr>
          <w:lang w:val="en-GB"/>
        </w:rPr>
        <w:t>Associations</w:t>
      </w:r>
      <w:bookmarkEnd w:id="9"/>
    </w:p>
    <w:p w14:paraId="2C47B120" w14:textId="77777777" w:rsidR="00112056" w:rsidRPr="007C6662" w:rsidRDefault="00112056" w:rsidP="00112056">
      <w:pPr>
        <w:rPr>
          <w:lang w:val="en-GB"/>
        </w:rPr>
      </w:pPr>
      <w:r w:rsidRPr="007C6662">
        <w:rPr>
          <w:lang w:val="en-GB"/>
        </w:rPr>
        <w:t>An association describes how and if two classes are going to interact with each other in some way.</w:t>
      </w:r>
    </w:p>
    <w:p w14:paraId="2C47B121" w14:textId="77777777" w:rsidR="00112056" w:rsidRDefault="00112056" w:rsidP="00112056">
      <w:pPr>
        <w:rPr>
          <w:lang w:val="en-GB"/>
        </w:rPr>
      </w:pPr>
      <w:r w:rsidRPr="007C6662">
        <w:rPr>
          <w:lang w:val="en-GB"/>
        </w:rPr>
        <w:t>The first step in identifying associations is to take another look at the event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420"/>
        <w:gridCol w:w="1420"/>
        <w:gridCol w:w="1421"/>
      </w:tblGrid>
      <w:tr w:rsidR="00112056" w:rsidRPr="007C6662" w14:paraId="2C47B126" w14:textId="77777777" w:rsidTr="00825D51">
        <w:tc>
          <w:tcPr>
            <w:tcW w:w="1420" w:type="dxa"/>
          </w:tcPr>
          <w:p w14:paraId="2C47B122" w14:textId="77777777" w:rsidR="00112056" w:rsidRPr="007C6662" w:rsidRDefault="00112056" w:rsidP="00825D51">
            <w:pPr>
              <w:rPr>
                <w:b/>
                <w:lang w:val="en-GB"/>
              </w:rPr>
            </w:pPr>
            <w:r w:rsidRPr="007C6662">
              <w:rPr>
                <w:b/>
                <w:lang w:val="en-GB"/>
              </w:rPr>
              <w:t>Subject</w:t>
            </w:r>
          </w:p>
        </w:tc>
        <w:tc>
          <w:tcPr>
            <w:tcW w:w="1420" w:type="dxa"/>
          </w:tcPr>
          <w:p w14:paraId="2C47B123" w14:textId="77777777" w:rsidR="00112056" w:rsidRPr="007C6662" w:rsidRDefault="00112056" w:rsidP="00825D51">
            <w:pPr>
              <w:rPr>
                <w:b/>
                <w:lang w:val="en-GB"/>
              </w:rPr>
            </w:pPr>
            <w:r w:rsidRPr="007C6662">
              <w:rPr>
                <w:b/>
                <w:lang w:val="en-GB"/>
              </w:rPr>
              <w:t>Verb</w:t>
            </w:r>
          </w:p>
        </w:tc>
        <w:tc>
          <w:tcPr>
            <w:tcW w:w="1420" w:type="dxa"/>
          </w:tcPr>
          <w:p w14:paraId="2C47B124" w14:textId="77777777" w:rsidR="00112056" w:rsidRPr="007C6662" w:rsidRDefault="00112056" w:rsidP="00825D51">
            <w:pPr>
              <w:rPr>
                <w:b/>
                <w:lang w:val="en-GB"/>
              </w:rPr>
            </w:pPr>
            <w:r w:rsidRPr="007C6662">
              <w:rPr>
                <w:b/>
                <w:lang w:val="en-GB"/>
              </w:rPr>
              <w:t>Object</w:t>
            </w:r>
          </w:p>
        </w:tc>
        <w:tc>
          <w:tcPr>
            <w:tcW w:w="1421" w:type="dxa"/>
          </w:tcPr>
          <w:p w14:paraId="2C47B125" w14:textId="77777777" w:rsidR="00112056" w:rsidRPr="007C6662" w:rsidRDefault="00112056" w:rsidP="00825D51">
            <w:pPr>
              <w:rPr>
                <w:b/>
                <w:lang w:val="en-GB"/>
              </w:rPr>
            </w:pPr>
            <w:r w:rsidRPr="007C6662">
              <w:rPr>
                <w:b/>
                <w:lang w:val="en-GB"/>
              </w:rPr>
              <w:t>Response</w:t>
            </w:r>
          </w:p>
        </w:tc>
      </w:tr>
      <w:tr w:rsidR="00112056" w:rsidRPr="007C6662" w14:paraId="2C47B12B" w14:textId="77777777" w:rsidTr="00825D51">
        <w:tc>
          <w:tcPr>
            <w:tcW w:w="1420" w:type="dxa"/>
          </w:tcPr>
          <w:p w14:paraId="2C47B127" w14:textId="77777777" w:rsidR="00112056" w:rsidRPr="007C6662" w:rsidRDefault="00112056" w:rsidP="00825D51">
            <w:pPr>
              <w:rPr>
                <w:lang w:val="en-GB"/>
              </w:rPr>
            </w:pPr>
            <w:r>
              <w:rPr>
                <w:lang w:val="en-GB"/>
              </w:rPr>
              <w:t>Staff</w:t>
            </w:r>
          </w:p>
        </w:tc>
        <w:tc>
          <w:tcPr>
            <w:tcW w:w="1420" w:type="dxa"/>
          </w:tcPr>
          <w:p w14:paraId="2C47B128" w14:textId="77777777" w:rsidR="00112056" w:rsidRPr="007C6662" w:rsidRDefault="00112056" w:rsidP="00825D51">
            <w:pPr>
              <w:rPr>
                <w:lang w:val="en-GB"/>
              </w:rPr>
            </w:pPr>
            <w:r>
              <w:rPr>
                <w:lang w:val="en-GB"/>
              </w:rPr>
              <w:t>Adds</w:t>
            </w:r>
          </w:p>
        </w:tc>
        <w:tc>
          <w:tcPr>
            <w:tcW w:w="1420" w:type="dxa"/>
          </w:tcPr>
          <w:p w14:paraId="2C47B129" w14:textId="77777777" w:rsidR="00112056" w:rsidRPr="007C6662" w:rsidRDefault="00112056" w:rsidP="00825D51">
            <w:pPr>
              <w:rPr>
                <w:lang w:val="en-GB"/>
              </w:rPr>
            </w:pPr>
            <w:r>
              <w:rPr>
                <w:lang w:val="en-GB"/>
              </w:rPr>
              <w:t>Widget</w:t>
            </w:r>
          </w:p>
        </w:tc>
        <w:tc>
          <w:tcPr>
            <w:tcW w:w="1421" w:type="dxa"/>
          </w:tcPr>
          <w:p w14:paraId="2C47B12A" w14:textId="77777777" w:rsidR="00112056" w:rsidRPr="007C6662" w:rsidRDefault="00112056" w:rsidP="00825D51">
            <w:pPr>
              <w:rPr>
                <w:lang w:val="en-GB"/>
              </w:rPr>
            </w:pPr>
            <w:r w:rsidRPr="007C6662">
              <w:rPr>
                <w:lang w:val="en-GB"/>
              </w:rPr>
              <w:t>Data accepted by the system</w:t>
            </w:r>
          </w:p>
        </w:tc>
      </w:tr>
      <w:tr w:rsidR="00112056" w:rsidRPr="007C6662" w14:paraId="2C47B130" w14:textId="77777777" w:rsidTr="00825D51">
        <w:tc>
          <w:tcPr>
            <w:tcW w:w="1420" w:type="dxa"/>
          </w:tcPr>
          <w:p w14:paraId="2C47B12C" w14:textId="77777777" w:rsidR="00112056" w:rsidRPr="007C6662" w:rsidRDefault="00112056" w:rsidP="00825D51">
            <w:pPr>
              <w:rPr>
                <w:lang w:val="en-GB"/>
              </w:rPr>
            </w:pPr>
            <w:r w:rsidRPr="007C6662">
              <w:rPr>
                <w:lang w:val="en-GB"/>
              </w:rPr>
              <w:t>System</w:t>
            </w:r>
          </w:p>
        </w:tc>
        <w:tc>
          <w:tcPr>
            <w:tcW w:w="1420" w:type="dxa"/>
          </w:tcPr>
          <w:p w14:paraId="2C47B12D" w14:textId="77777777" w:rsidR="00112056" w:rsidRPr="007C6662" w:rsidRDefault="00112056" w:rsidP="00825D51">
            <w:pPr>
              <w:rPr>
                <w:lang w:val="en-GB"/>
              </w:rPr>
            </w:pPr>
            <w:r>
              <w:rPr>
                <w:lang w:val="en-GB"/>
              </w:rPr>
              <w:t>Validates</w:t>
            </w:r>
          </w:p>
        </w:tc>
        <w:tc>
          <w:tcPr>
            <w:tcW w:w="1420" w:type="dxa"/>
          </w:tcPr>
          <w:p w14:paraId="2C47B12E" w14:textId="77777777" w:rsidR="00112056" w:rsidRPr="007C6662" w:rsidRDefault="00112056" w:rsidP="00825D51">
            <w:pPr>
              <w:rPr>
                <w:lang w:val="en-GB"/>
              </w:rPr>
            </w:pPr>
            <w:r>
              <w:rPr>
                <w:lang w:val="en-GB"/>
              </w:rPr>
              <w:t>Widget</w:t>
            </w:r>
          </w:p>
        </w:tc>
        <w:tc>
          <w:tcPr>
            <w:tcW w:w="1421" w:type="dxa"/>
          </w:tcPr>
          <w:p w14:paraId="2C47B12F" w14:textId="77777777" w:rsidR="00112056" w:rsidRPr="007C6662" w:rsidRDefault="00112056" w:rsidP="00825D51">
            <w:pPr>
              <w:rPr>
                <w:lang w:val="en-GB"/>
              </w:rPr>
            </w:pPr>
            <w:r>
              <w:rPr>
                <w:lang w:val="en-GB"/>
              </w:rPr>
              <w:t>Reports errors if there are any</w:t>
            </w:r>
          </w:p>
        </w:tc>
      </w:tr>
      <w:tr w:rsidR="00112056" w:rsidRPr="007C6662" w14:paraId="2C47B135" w14:textId="77777777" w:rsidTr="00825D51">
        <w:tc>
          <w:tcPr>
            <w:tcW w:w="1420" w:type="dxa"/>
          </w:tcPr>
          <w:p w14:paraId="2C47B131" w14:textId="77777777" w:rsidR="00112056" w:rsidRPr="007C6662" w:rsidRDefault="00112056" w:rsidP="00825D51">
            <w:pPr>
              <w:rPr>
                <w:lang w:val="en-GB"/>
              </w:rPr>
            </w:pPr>
            <w:r>
              <w:rPr>
                <w:lang w:val="en-GB"/>
              </w:rPr>
              <w:t>System</w:t>
            </w:r>
          </w:p>
        </w:tc>
        <w:tc>
          <w:tcPr>
            <w:tcW w:w="1420" w:type="dxa"/>
          </w:tcPr>
          <w:p w14:paraId="2C47B132" w14:textId="77777777" w:rsidR="00112056" w:rsidRPr="007C6662" w:rsidRDefault="00112056" w:rsidP="00825D51">
            <w:pPr>
              <w:rPr>
                <w:lang w:val="en-GB"/>
              </w:rPr>
            </w:pPr>
            <w:r>
              <w:rPr>
                <w:lang w:val="en-GB"/>
              </w:rPr>
              <w:t>Edits</w:t>
            </w:r>
          </w:p>
        </w:tc>
        <w:tc>
          <w:tcPr>
            <w:tcW w:w="1420" w:type="dxa"/>
          </w:tcPr>
          <w:p w14:paraId="2C47B133" w14:textId="77777777" w:rsidR="00112056" w:rsidRPr="007C6662" w:rsidRDefault="00112056" w:rsidP="00825D51">
            <w:pPr>
              <w:rPr>
                <w:lang w:val="en-GB"/>
              </w:rPr>
            </w:pPr>
            <w:r>
              <w:rPr>
                <w:lang w:val="en-GB"/>
              </w:rPr>
              <w:t>Widget</w:t>
            </w:r>
          </w:p>
        </w:tc>
        <w:tc>
          <w:tcPr>
            <w:tcW w:w="1421" w:type="dxa"/>
          </w:tcPr>
          <w:p w14:paraId="2C47B134" w14:textId="77777777" w:rsidR="00112056" w:rsidRPr="007C6662" w:rsidRDefault="00112056" w:rsidP="00825D51">
            <w:pPr>
              <w:rPr>
                <w:lang w:val="en-GB"/>
              </w:rPr>
            </w:pPr>
            <w:r>
              <w:rPr>
                <w:lang w:val="en-GB"/>
              </w:rPr>
              <w:t>Old data updated with now</w:t>
            </w:r>
          </w:p>
        </w:tc>
      </w:tr>
    </w:tbl>
    <w:p w14:paraId="2C47B136" w14:textId="77777777" w:rsidR="00112056" w:rsidRDefault="00112056" w:rsidP="00112056">
      <w:pPr>
        <w:rPr>
          <w:lang w:val="en-GB"/>
        </w:rPr>
      </w:pPr>
    </w:p>
    <w:p w14:paraId="2C47B137" w14:textId="77777777" w:rsidR="00112056" w:rsidRDefault="00112056" w:rsidP="00112056">
      <w:pPr>
        <w:rPr>
          <w:lang w:val="en-GB"/>
        </w:rPr>
      </w:pPr>
      <w:r w:rsidRPr="007C6662">
        <w:rPr>
          <w:lang w:val="en-GB"/>
        </w:rPr>
        <w:t xml:space="preserve">From the event table we can see a clear link between the </w:t>
      </w:r>
      <w:r>
        <w:rPr>
          <w:lang w:val="en-GB"/>
        </w:rPr>
        <w:t>Staff</w:t>
      </w:r>
      <w:r w:rsidRPr="007C6662">
        <w:rPr>
          <w:lang w:val="en-GB"/>
        </w:rPr>
        <w:t xml:space="preserve"> and the </w:t>
      </w:r>
      <w:r>
        <w:rPr>
          <w:lang w:val="en-GB"/>
        </w:rPr>
        <w:t>Widget</w:t>
      </w:r>
      <w:r w:rsidRPr="007C6662">
        <w:rPr>
          <w:lang w:val="en-GB"/>
        </w:rPr>
        <w:t>.</w:t>
      </w:r>
    </w:p>
    <w:p w14:paraId="2C47B138" w14:textId="77777777" w:rsidR="00112056" w:rsidRDefault="00112056" w:rsidP="00112056">
      <w:pPr>
        <w:rPr>
          <w:lang w:val="en-GB"/>
        </w:rPr>
      </w:pPr>
      <w:r>
        <w:rPr>
          <w:lang w:val="en-GB"/>
        </w:rPr>
        <w:t>Create the second class like so...</w:t>
      </w:r>
    </w:p>
    <w:p w14:paraId="2C47B139" w14:textId="77777777" w:rsidR="00112056" w:rsidRPr="007C6662" w:rsidRDefault="00112056" w:rsidP="00112056">
      <w:pPr>
        <w:rPr>
          <w:lang w:val="en-GB"/>
        </w:rPr>
      </w:pPr>
      <w:r>
        <w:rPr>
          <w:noProof/>
          <w:lang w:val="en-GB" w:eastAsia="en-GB"/>
        </w:rPr>
        <w:lastRenderedPageBreak/>
        <w:drawing>
          <wp:inline distT="0" distB="0" distL="0" distR="0" wp14:anchorId="2C47B1B5" wp14:editId="2C47B1B6">
            <wp:extent cx="5400675" cy="2457450"/>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 cstate="print"/>
                    <a:srcRect/>
                    <a:stretch>
                      <a:fillRect/>
                    </a:stretch>
                  </pic:blipFill>
                  <pic:spPr bwMode="auto">
                    <a:xfrm>
                      <a:off x="0" y="0"/>
                      <a:ext cx="5400675" cy="2457450"/>
                    </a:xfrm>
                    <a:prstGeom prst="rect">
                      <a:avLst/>
                    </a:prstGeom>
                    <a:noFill/>
                    <a:ln w="9525">
                      <a:noFill/>
                      <a:miter lim="800000"/>
                      <a:headEnd/>
                      <a:tailEnd/>
                    </a:ln>
                  </pic:spPr>
                </pic:pic>
              </a:graphicData>
            </a:graphic>
          </wp:inline>
        </w:drawing>
      </w:r>
    </w:p>
    <w:p w14:paraId="2C47B13A" w14:textId="77777777" w:rsidR="00112056" w:rsidRPr="007C6662" w:rsidRDefault="00112056" w:rsidP="00112056">
      <w:pPr>
        <w:rPr>
          <w:lang w:val="en-GB"/>
        </w:rPr>
      </w:pPr>
      <w:r w:rsidRPr="007C6662">
        <w:rPr>
          <w:lang w:val="en-GB"/>
        </w:rPr>
        <w:t>To create the association in EA we again</w:t>
      </w:r>
      <w:r>
        <w:rPr>
          <w:lang w:val="en-GB"/>
        </w:rPr>
        <w:t>,</w:t>
      </w:r>
      <w:r w:rsidRPr="007C6662">
        <w:rPr>
          <w:lang w:val="en-GB"/>
        </w:rPr>
        <w:t xml:space="preserve"> draw the link between the two classes.</w:t>
      </w:r>
    </w:p>
    <w:p w14:paraId="2C47B13B" w14:textId="77777777" w:rsidR="00112056" w:rsidRPr="007C6662" w:rsidRDefault="00112056" w:rsidP="00112056">
      <w:pPr>
        <w:rPr>
          <w:lang w:val="en-GB"/>
        </w:rPr>
      </w:pPr>
      <w:r w:rsidRPr="007C6662">
        <w:rPr>
          <w:lang w:val="en-GB"/>
        </w:rPr>
        <w:t>From the toolbox select the associate tool…</w:t>
      </w:r>
    </w:p>
    <w:p w14:paraId="2C47B13C" w14:textId="77777777" w:rsidR="00112056" w:rsidRPr="007C6662" w:rsidRDefault="00112056" w:rsidP="00112056">
      <w:pPr>
        <w:rPr>
          <w:lang w:val="en-GB"/>
        </w:rPr>
      </w:pPr>
      <w:r w:rsidRPr="007C6662">
        <w:rPr>
          <w:noProof/>
          <w:lang w:val="en-GB" w:eastAsia="en-GB"/>
        </w:rPr>
        <w:drawing>
          <wp:inline distT="0" distB="0" distL="0" distR="0" wp14:anchorId="2C47B1B7" wp14:editId="2C47B1B8">
            <wp:extent cx="1304290" cy="897255"/>
            <wp:effectExtent l="1905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9" cstate="print"/>
                    <a:srcRect/>
                    <a:stretch>
                      <a:fillRect/>
                    </a:stretch>
                  </pic:blipFill>
                  <pic:spPr bwMode="auto">
                    <a:xfrm>
                      <a:off x="0" y="0"/>
                      <a:ext cx="1304290" cy="897255"/>
                    </a:xfrm>
                    <a:prstGeom prst="rect">
                      <a:avLst/>
                    </a:prstGeom>
                    <a:noFill/>
                    <a:ln w="9525">
                      <a:noFill/>
                      <a:miter lim="800000"/>
                      <a:headEnd/>
                      <a:tailEnd/>
                    </a:ln>
                  </pic:spPr>
                </pic:pic>
              </a:graphicData>
            </a:graphic>
          </wp:inline>
        </w:drawing>
      </w:r>
    </w:p>
    <w:p w14:paraId="2C47B13D" w14:textId="77777777" w:rsidR="00112056" w:rsidRPr="007C6662" w:rsidRDefault="00112056" w:rsidP="00112056">
      <w:pPr>
        <w:rPr>
          <w:lang w:val="en-GB"/>
        </w:rPr>
      </w:pPr>
      <w:r w:rsidRPr="007C6662">
        <w:rPr>
          <w:lang w:val="en-GB"/>
        </w:rPr>
        <w:t>And then draw the association between the two classes.</w:t>
      </w:r>
    </w:p>
    <w:p w14:paraId="2C47B13E" w14:textId="77777777" w:rsidR="00112056" w:rsidRPr="007C6662" w:rsidRDefault="00112056" w:rsidP="00112056">
      <w:pPr>
        <w:rPr>
          <w:lang w:val="en-GB"/>
        </w:rPr>
      </w:pPr>
      <w:r>
        <w:rPr>
          <w:noProof/>
          <w:lang w:val="en-GB" w:eastAsia="en-GB"/>
        </w:rPr>
        <w:drawing>
          <wp:inline distT="0" distB="0" distL="0" distR="0" wp14:anchorId="2C47B1B9" wp14:editId="2C47B1BA">
            <wp:extent cx="5524500" cy="2190750"/>
            <wp:effectExtent l="19050" t="0" r="0" b="0"/>
            <wp:docPr id="6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 cstate="print"/>
                    <a:srcRect/>
                    <a:stretch>
                      <a:fillRect/>
                    </a:stretch>
                  </pic:blipFill>
                  <pic:spPr bwMode="auto">
                    <a:xfrm>
                      <a:off x="0" y="0"/>
                      <a:ext cx="5524500" cy="2190750"/>
                    </a:xfrm>
                    <a:prstGeom prst="rect">
                      <a:avLst/>
                    </a:prstGeom>
                    <a:noFill/>
                    <a:ln w="9525">
                      <a:noFill/>
                      <a:miter lim="800000"/>
                      <a:headEnd/>
                      <a:tailEnd/>
                    </a:ln>
                  </pic:spPr>
                </pic:pic>
              </a:graphicData>
            </a:graphic>
          </wp:inline>
        </w:drawing>
      </w:r>
    </w:p>
    <w:p w14:paraId="2C47B13F" w14:textId="77777777" w:rsidR="00112056" w:rsidRPr="007C6662" w:rsidRDefault="00112056" w:rsidP="00112056">
      <w:pPr>
        <w:rPr>
          <w:lang w:val="en-GB"/>
        </w:rPr>
      </w:pPr>
    </w:p>
    <w:p w14:paraId="2C47B140" w14:textId="77777777" w:rsidR="00112056" w:rsidRPr="007C6662" w:rsidRDefault="00112056" w:rsidP="00112056">
      <w:pPr>
        <w:pStyle w:val="Heading2"/>
        <w:rPr>
          <w:lang w:val="en-GB"/>
        </w:rPr>
      </w:pPr>
      <w:bookmarkStart w:id="10" w:name="_Toc13139386"/>
      <w:bookmarkStart w:id="11" w:name="_Toc19264788"/>
      <w:r w:rsidRPr="007C6662">
        <w:rPr>
          <w:lang w:val="en-GB"/>
        </w:rPr>
        <w:t>Specifying the Role</w:t>
      </w:r>
      <w:bookmarkEnd w:id="10"/>
      <w:bookmarkEnd w:id="11"/>
    </w:p>
    <w:p w14:paraId="2C47B141" w14:textId="77777777" w:rsidR="00112056" w:rsidRPr="007C6662" w:rsidRDefault="00112056" w:rsidP="00112056">
      <w:pPr>
        <w:rPr>
          <w:lang w:val="en-GB"/>
        </w:rPr>
      </w:pPr>
      <w:r w:rsidRPr="007C6662">
        <w:rPr>
          <w:lang w:val="en-GB"/>
        </w:rPr>
        <w:t>The next step is to specify the role between the classes.   This describes what is going on.</w:t>
      </w:r>
    </w:p>
    <w:p w14:paraId="2C47B142" w14:textId="77777777" w:rsidR="00112056" w:rsidRPr="007C6662" w:rsidRDefault="00112056" w:rsidP="00112056">
      <w:pPr>
        <w:rPr>
          <w:lang w:val="en-GB"/>
        </w:rPr>
      </w:pPr>
      <w:r w:rsidRPr="007C6662">
        <w:rPr>
          <w:lang w:val="en-GB"/>
        </w:rPr>
        <w:t>Double click on the association to access the properties for the association.</w:t>
      </w:r>
    </w:p>
    <w:p w14:paraId="2C47B143" w14:textId="77777777" w:rsidR="00112056" w:rsidRPr="007C6662" w:rsidRDefault="00112056" w:rsidP="00112056">
      <w:pPr>
        <w:rPr>
          <w:lang w:val="en-GB"/>
        </w:rPr>
      </w:pPr>
      <w:r w:rsidRPr="007C6662">
        <w:rPr>
          <w:lang w:val="en-GB"/>
        </w:rPr>
        <w:lastRenderedPageBreak/>
        <w:t xml:space="preserve">For </w:t>
      </w:r>
      <w:proofErr w:type="spellStart"/>
      <w:r>
        <w:rPr>
          <w:lang w:val="en-GB"/>
        </w:rPr>
        <w:t>clsWidget</w:t>
      </w:r>
      <w:proofErr w:type="spellEnd"/>
      <w:r w:rsidRPr="007C6662">
        <w:rPr>
          <w:lang w:val="en-GB"/>
        </w:rPr>
        <w:t xml:space="preserve"> the role is “</w:t>
      </w:r>
      <w:r>
        <w:rPr>
          <w:lang w:val="en-GB"/>
        </w:rPr>
        <w:t>Input By</w:t>
      </w:r>
      <w:r w:rsidRPr="007C6662">
        <w:rPr>
          <w:lang w:val="en-GB"/>
        </w:rPr>
        <w:t xml:space="preserve">” and for </w:t>
      </w:r>
      <w:proofErr w:type="spellStart"/>
      <w:r>
        <w:rPr>
          <w:lang w:val="en-GB"/>
        </w:rPr>
        <w:t>clsStaff</w:t>
      </w:r>
      <w:proofErr w:type="spellEnd"/>
      <w:r w:rsidRPr="007C6662">
        <w:rPr>
          <w:lang w:val="en-GB"/>
        </w:rPr>
        <w:t xml:space="preserve"> the role is “</w:t>
      </w:r>
      <w:r>
        <w:rPr>
          <w:lang w:val="en-GB"/>
        </w:rPr>
        <w:t>Adds</w:t>
      </w:r>
      <w:r w:rsidRPr="007C6662">
        <w:rPr>
          <w:lang w:val="en-GB"/>
        </w:rPr>
        <w:t>”…</w:t>
      </w:r>
    </w:p>
    <w:p w14:paraId="2C47B144" w14:textId="77777777" w:rsidR="00112056" w:rsidRPr="007C6662" w:rsidRDefault="00112056" w:rsidP="00112056">
      <w:pPr>
        <w:rPr>
          <w:lang w:val="en-GB"/>
        </w:rPr>
      </w:pPr>
      <w:r>
        <w:rPr>
          <w:noProof/>
          <w:lang w:val="en-GB" w:eastAsia="en-GB"/>
        </w:rPr>
        <w:drawing>
          <wp:inline distT="0" distB="0" distL="0" distR="0" wp14:anchorId="2C47B1BB" wp14:editId="2C47B1BC">
            <wp:extent cx="5943600" cy="3813849"/>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 cstate="print"/>
                    <a:srcRect/>
                    <a:stretch>
                      <a:fillRect/>
                    </a:stretch>
                  </pic:blipFill>
                  <pic:spPr bwMode="auto">
                    <a:xfrm>
                      <a:off x="0" y="0"/>
                      <a:ext cx="5943600" cy="3813849"/>
                    </a:xfrm>
                    <a:prstGeom prst="rect">
                      <a:avLst/>
                    </a:prstGeom>
                    <a:noFill/>
                    <a:ln w="9525">
                      <a:noFill/>
                      <a:miter lim="800000"/>
                      <a:headEnd/>
                      <a:tailEnd/>
                    </a:ln>
                  </pic:spPr>
                </pic:pic>
              </a:graphicData>
            </a:graphic>
          </wp:inline>
        </w:drawing>
      </w:r>
    </w:p>
    <w:p w14:paraId="2C47B145" w14:textId="77777777" w:rsidR="00112056" w:rsidRPr="007C6662" w:rsidRDefault="00112056" w:rsidP="00112056">
      <w:pPr>
        <w:rPr>
          <w:lang w:val="en-GB"/>
        </w:rPr>
      </w:pPr>
      <w:r w:rsidRPr="007C6662">
        <w:rPr>
          <w:lang w:val="en-GB"/>
        </w:rPr>
        <w:t>Set the Target role as “Input by” such that the diagram looks like this…</w:t>
      </w:r>
    </w:p>
    <w:p w14:paraId="2C47B146" w14:textId="77777777" w:rsidR="00112056" w:rsidRPr="007C6662" w:rsidRDefault="00112056" w:rsidP="00112056">
      <w:pPr>
        <w:rPr>
          <w:lang w:val="en-GB"/>
        </w:rPr>
      </w:pPr>
      <w:r>
        <w:rPr>
          <w:noProof/>
          <w:lang w:val="en-GB" w:eastAsia="en-GB"/>
        </w:rPr>
        <w:drawing>
          <wp:inline distT="0" distB="0" distL="0" distR="0" wp14:anchorId="2C47B1BD" wp14:editId="2C47B1BE">
            <wp:extent cx="5676900" cy="231457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srcRect/>
                    <a:stretch>
                      <a:fillRect/>
                    </a:stretch>
                  </pic:blipFill>
                  <pic:spPr bwMode="auto">
                    <a:xfrm>
                      <a:off x="0" y="0"/>
                      <a:ext cx="5676900" cy="2314575"/>
                    </a:xfrm>
                    <a:prstGeom prst="rect">
                      <a:avLst/>
                    </a:prstGeom>
                    <a:noFill/>
                    <a:ln w="9525">
                      <a:noFill/>
                      <a:miter lim="800000"/>
                      <a:headEnd/>
                      <a:tailEnd/>
                    </a:ln>
                  </pic:spPr>
                </pic:pic>
              </a:graphicData>
            </a:graphic>
          </wp:inline>
        </w:drawing>
      </w:r>
    </w:p>
    <w:p w14:paraId="2C47B147" w14:textId="77777777" w:rsidR="00112056" w:rsidRPr="007C6662" w:rsidRDefault="00112056" w:rsidP="00112056">
      <w:pPr>
        <w:pStyle w:val="Heading2"/>
        <w:rPr>
          <w:lang w:val="en-GB"/>
        </w:rPr>
      </w:pPr>
      <w:bookmarkStart w:id="12" w:name="_Toc13139387"/>
      <w:bookmarkStart w:id="13" w:name="_Toc19264789"/>
      <w:r w:rsidRPr="007C6662">
        <w:rPr>
          <w:lang w:val="en-GB"/>
        </w:rPr>
        <w:t>Multiplicity</w:t>
      </w:r>
      <w:bookmarkEnd w:id="12"/>
      <w:bookmarkEnd w:id="13"/>
    </w:p>
    <w:p w14:paraId="2C47B148" w14:textId="77777777" w:rsidR="00112056" w:rsidRPr="007C6662" w:rsidRDefault="00112056" w:rsidP="00112056">
      <w:pPr>
        <w:rPr>
          <w:lang w:val="en-GB"/>
        </w:rPr>
      </w:pPr>
      <w:r w:rsidRPr="007C6662">
        <w:rPr>
          <w:lang w:val="en-GB"/>
        </w:rPr>
        <w:t>The multiplicity describes how many of a certain class are associated to another.</w:t>
      </w:r>
    </w:p>
    <w:p w14:paraId="2C47B149" w14:textId="77777777" w:rsidR="00112056" w:rsidRPr="007C6662" w:rsidRDefault="00112056" w:rsidP="00112056">
      <w:pPr>
        <w:rPr>
          <w:lang w:val="en-GB"/>
        </w:rPr>
      </w:pPr>
      <w:r w:rsidRPr="007C6662">
        <w:rPr>
          <w:lang w:val="en-GB"/>
        </w:rPr>
        <w:t>This is where it pays to apply a bit of thought.</w:t>
      </w:r>
    </w:p>
    <w:p w14:paraId="2C47B14A" w14:textId="77777777" w:rsidR="00112056" w:rsidRPr="007C6662" w:rsidRDefault="00112056" w:rsidP="00112056">
      <w:pPr>
        <w:rPr>
          <w:lang w:val="en-GB"/>
        </w:rPr>
      </w:pPr>
      <w:r w:rsidRPr="007C6662">
        <w:rPr>
          <w:lang w:val="en-GB"/>
        </w:rPr>
        <w:t>(There may be room for debate depending on how you understand the business rules!)</w:t>
      </w:r>
    </w:p>
    <w:p w14:paraId="2C47B14B" w14:textId="77777777" w:rsidR="00112056" w:rsidRPr="007C6662" w:rsidRDefault="00112056" w:rsidP="00112056">
      <w:pPr>
        <w:rPr>
          <w:lang w:val="en-GB"/>
        </w:rPr>
      </w:pPr>
      <w:r w:rsidRPr="007C6662">
        <w:rPr>
          <w:lang w:val="en-GB"/>
        </w:rPr>
        <w:lastRenderedPageBreak/>
        <w:t>To set this up in EA double click the association to set the multiplicity…</w:t>
      </w:r>
    </w:p>
    <w:p w14:paraId="2C47B14C" w14:textId="77777777" w:rsidR="00112056" w:rsidRPr="007C6662" w:rsidRDefault="00A4357F" w:rsidP="00112056">
      <w:pPr>
        <w:rPr>
          <w:lang w:val="en-GB"/>
        </w:rPr>
      </w:pPr>
      <w:r>
        <w:rPr>
          <w:noProof/>
          <w:lang w:val="en-GB"/>
        </w:rPr>
        <w:pict w14:anchorId="2C47B1BF">
          <v:shapetype id="_x0000_t32" coordsize="21600,21600" o:spt="32" o:oned="t" path="m,l21600,21600e" filled="f">
            <v:path arrowok="t" fillok="f" o:connecttype="none"/>
            <o:lock v:ext="edit" shapetype="t"/>
          </v:shapetype>
          <v:shape id="_x0000_s1081" type="#_x0000_t32" style="position:absolute;margin-left:251.5pt;margin-top:41.05pt;width:122pt;height:60.4pt;z-index:251665408" o:connectortype="straight">
            <v:stroke endarrow="block"/>
          </v:shape>
        </w:pict>
      </w:r>
      <w:r>
        <w:rPr>
          <w:noProof/>
          <w:lang w:val="en-GB"/>
        </w:rPr>
        <w:pict w14:anchorId="2C47B1C0">
          <v:shape id="_x0000_s1080" type="#_x0000_t32" style="position:absolute;margin-left:190.9pt;margin-top:41.05pt;width:60.6pt;height:60.4pt;flip:x;z-index:251664384" o:connectortype="straight">
            <v:stroke endarrow="block"/>
          </v:shape>
        </w:pict>
      </w:r>
      <w:r w:rsidR="00112056">
        <w:rPr>
          <w:noProof/>
          <w:lang w:val="en-GB" w:eastAsia="en-GB"/>
        </w:rPr>
        <w:drawing>
          <wp:inline distT="0" distB="0" distL="0" distR="0" wp14:anchorId="2C47B1C1" wp14:editId="2C47B1C2">
            <wp:extent cx="5943600" cy="3792494"/>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 cstate="print"/>
                    <a:srcRect/>
                    <a:stretch>
                      <a:fillRect/>
                    </a:stretch>
                  </pic:blipFill>
                  <pic:spPr bwMode="auto">
                    <a:xfrm>
                      <a:off x="0" y="0"/>
                      <a:ext cx="5943600" cy="3792494"/>
                    </a:xfrm>
                    <a:prstGeom prst="rect">
                      <a:avLst/>
                    </a:prstGeom>
                    <a:noFill/>
                    <a:ln w="9525">
                      <a:noFill/>
                      <a:miter lim="800000"/>
                      <a:headEnd/>
                      <a:tailEnd/>
                    </a:ln>
                  </pic:spPr>
                </pic:pic>
              </a:graphicData>
            </a:graphic>
          </wp:inline>
        </w:drawing>
      </w:r>
    </w:p>
    <w:p w14:paraId="2C47B14D" w14:textId="77777777" w:rsidR="00112056" w:rsidRPr="007C6662" w:rsidRDefault="00112056" w:rsidP="00112056">
      <w:pPr>
        <w:rPr>
          <w:lang w:val="en-GB"/>
        </w:rPr>
      </w:pPr>
      <w:r w:rsidRPr="007C6662">
        <w:rPr>
          <w:lang w:val="en-GB"/>
        </w:rPr>
        <w:t>Do the same for each end such that it looks like this…</w:t>
      </w:r>
    </w:p>
    <w:p w14:paraId="2C47B14E" w14:textId="77777777" w:rsidR="00112056" w:rsidRPr="007C6662" w:rsidRDefault="00112056" w:rsidP="00112056">
      <w:pPr>
        <w:rPr>
          <w:lang w:val="en-GB"/>
        </w:rPr>
      </w:pPr>
      <w:r>
        <w:rPr>
          <w:noProof/>
          <w:lang w:val="en-GB" w:eastAsia="en-GB"/>
        </w:rPr>
        <w:drawing>
          <wp:inline distT="0" distB="0" distL="0" distR="0" wp14:anchorId="2C47B1C3" wp14:editId="2C47B1C4">
            <wp:extent cx="5467350" cy="2105025"/>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 cstate="print"/>
                    <a:srcRect/>
                    <a:stretch>
                      <a:fillRect/>
                    </a:stretch>
                  </pic:blipFill>
                  <pic:spPr bwMode="auto">
                    <a:xfrm>
                      <a:off x="0" y="0"/>
                      <a:ext cx="5467350" cy="2105025"/>
                    </a:xfrm>
                    <a:prstGeom prst="rect">
                      <a:avLst/>
                    </a:prstGeom>
                    <a:noFill/>
                    <a:ln w="9525">
                      <a:noFill/>
                      <a:miter lim="800000"/>
                      <a:headEnd/>
                      <a:tailEnd/>
                    </a:ln>
                  </pic:spPr>
                </pic:pic>
              </a:graphicData>
            </a:graphic>
          </wp:inline>
        </w:drawing>
      </w:r>
    </w:p>
    <w:p w14:paraId="2C47B14F" w14:textId="77777777" w:rsidR="00112056" w:rsidRPr="007C6662" w:rsidRDefault="00112056" w:rsidP="00112056">
      <w:pPr>
        <w:rPr>
          <w:lang w:val="en-GB"/>
        </w:rPr>
      </w:pPr>
      <w:r w:rsidRPr="007C6662">
        <w:rPr>
          <w:lang w:val="en-GB"/>
        </w:rPr>
        <w:t>The symbols indicate…</w:t>
      </w:r>
    </w:p>
    <w:p w14:paraId="2C47B150" w14:textId="77777777" w:rsidR="00112056" w:rsidRPr="007C6662" w:rsidRDefault="00112056" w:rsidP="00112056">
      <w:pPr>
        <w:rPr>
          <w:lang w:val="en-GB"/>
        </w:rPr>
      </w:pPr>
      <w:r w:rsidRPr="007C6662">
        <w:rPr>
          <w:lang w:val="en-GB"/>
        </w:rPr>
        <w:t>1</w:t>
      </w:r>
      <w:r w:rsidRPr="007C6662">
        <w:rPr>
          <w:lang w:val="en-GB"/>
        </w:rPr>
        <w:tab/>
        <w:t xml:space="preserve">only one </w:t>
      </w:r>
    </w:p>
    <w:p w14:paraId="2C47B151" w14:textId="77777777" w:rsidR="00112056" w:rsidRPr="007C6662" w:rsidRDefault="00112056" w:rsidP="00112056">
      <w:pPr>
        <w:rPr>
          <w:lang w:val="en-GB"/>
        </w:rPr>
      </w:pPr>
      <w:proofErr w:type="gramStart"/>
      <w:r w:rsidRPr="007C6662">
        <w:rPr>
          <w:lang w:val="en-GB"/>
        </w:rPr>
        <w:t>1..*</w:t>
      </w:r>
      <w:proofErr w:type="gramEnd"/>
      <w:r w:rsidRPr="007C6662">
        <w:rPr>
          <w:lang w:val="en-GB"/>
        </w:rPr>
        <w:tab/>
        <w:t>one or many</w:t>
      </w:r>
    </w:p>
    <w:p w14:paraId="2C47B152" w14:textId="77777777" w:rsidR="00112056" w:rsidRPr="007C6662" w:rsidRDefault="00112056" w:rsidP="00112056">
      <w:pPr>
        <w:rPr>
          <w:lang w:val="en-GB"/>
        </w:rPr>
      </w:pPr>
      <w:proofErr w:type="gramStart"/>
      <w:r w:rsidRPr="007C6662">
        <w:rPr>
          <w:lang w:val="en-GB"/>
        </w:rPr>
        <w:t>0..*</w:t>
      </w:r>
      <w:proofErr w:type="gramEnd"/>
      <w:r w:rsidRPr="007C6662">
        <w:rPr>
          <w:lang w:val="en-GB"/>
        </w:rPr>
        <w:tab/>
        <w:t>zero or many</w:t>
      </w:r>
    </w:p>
    <w:p w14:paraId="2C47B153" w14:textId="77777777" w:rsidR="00112056" w:rsidRPr="007C6662" w:rsidRDefault="00112056" w:rsidP="00112056">
      <w:pPr>
        <w:pStyle w:val="Heading2"/>
        <w:rPr>
          <w:lang w:val="en-GB"/>
        </w:rPr>
      </w:pPr>
      <w:bookmarkStart w:id="14" w:name="_Toc13139388"/>
      <w:bookmarkStart w:id="15" w:name="_Toc19264790"/>
      <w:r w:rsidRPr="007C6662">
        <w:rPr>
          <w:lang w:val="en-GB"/>
        </w:rPr>
        <w:lastRenderedPageBreak/>
        <w:t>Aggregation and Composition</w:t>
      </w:r>
      <w:bookmarkEnd w:id="14"/>
      <w:bookmarkEnd w:id="15"/>
    </w:p>
    <w:p w14:paraId="2C47B154" w14:textId="77777777" w:rsidR="00112056" w:rsidRPr="007C6662" w:rsidRDefault="00112056" w:rsidP="00112056">
      <w:pPr>
        <w:rPr>
          <w:lang w:val="en-GB"/>
        </w:rPr>
      </w:pPr>
      <w:r w:rsidRPr="007C6662">
        <w:rPr>
          <w:lang w:val="en-GB"/>
        </w:rPr>
        <w:t>Aggregation and composition are useful perspectives on the association that help us to think more clearly about the design.  Aggregation and composition will ultimately influence how we write our code.</w:t>
      </w:r>
    </w:p>
    <w:p w14:paraId="2C47B155" w14:textId="77777777" w:rsidR="00112056" w:rsidRPr="007C6662" w:rsidRDefault="00112056" w:rsidP="00112056">
      <w:pPr>
        <w:pStyle w:val="Heading2"/>
        <w:rPr>
          <w:lang w:val="en-GB"/>
        </w:rPr>
      </w:pPr>
      <w:bookmarkStart w:id="16" w:name="_Toc13139389"/>
      <w:bookmarkStart w:id="17" w:name="_Toc19264791"/>
      <w:r w:rsidRPr="007C6662">
        <w:rPr>
          <w:lang w:val="en-GB"/>
        </w:rPr>
        <w:t>Composition</w:t>
      </w:r>
      <w:bookmarkEnd w:id="16"/>
      <w:bookmarkEnd w:id="17"/>
    </w:p>
    <w:p w14:paraId="2C47B156" w14:textId="77777777" w:rsidR="00112056" w:rsidRPr="007C6662" w:rsidRDefault="00112056" w:rsidP="00112056">
      <w:pPr>
        <w:rPr>
          <w:lang w:val="en-GB"/>
        </w:rPr>
      </w:pPr>
      <w:r w:rsidRPr="007C6662">
        <w:rPr>
          <w:lang w:val="en-GB"/>
        </w:rPr>
        <w:t xml:space="preserve">Two classes are related via composition when you cannot have an instance of one class without the </w:t>
      </w:r>
      <w:r>
        <w:rPr>
          <w:lang w:val="en-GB"/>
        </w:rPr>
        <w:t>other</w:t>
      </w:r>
      <w:r w:rsidRPr="007C6662">
        <w:rPr>
          <w:lang w:val="en-GB"/>
        </w:rPr>
        <w:t xml:space="preserve"> class.</w:t>
      </w:r>
    </w:p>
    <w:p w14:paraId="2C47B157" w14:textId="77777777" w:rsidR="00112056" w:rsidRPr="007C6662" w:rsidRDefault="00112056" w:rsidP="00112056">
      <w:pPr>
        <w:rPr>
          <w:lang w:val="en-GB"/>
        </w:rPr>
      </w:pPr>
      <w:r w:rsidRPr="007C6662">
        <w:rPr>
          <w:lang w:val="en-GB"/>
        </w:rPr>
        <w:t>For example if we were placing an order in a system could we ever have an order line without an associated order?</w:t>
      </w:r>
    </w:p>
    <w:p w14:paraId="2C47B158" w14:textId="77777777" w:rsidR="00112056" w:rsidRPr="007C6662" w:rsidRDefault="00A4357F" w:rsidP="00112056">
      <w:pPr>
        <w:rPr>
          <w:lang w:val="en-GB"/>
        </w:rPr>
      </w:pPr>
      <w:r>
        <w:rPr>
          <w:lang w:val="en-GB"/>
        </w:rPr>
      </w:r>
      <w:r>
        <w:rPr>
          <w:lang w:val="en-GB"/>
        </w:rPr>
        <w:pict w14:anchorId="2C47B1C6">
          <v:group id="_x0000_s1064" editas="canvas" style="width:362.35pt;height:117.9pt;mso-position-horizontal-relative:char;mso-position-vertical-relative:line" coordorigin="2044,5889" coordsize="7247,23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2044;top:5889;width:7247;height:235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66" type="#_x0000_t202" style="position:absolute;left:2052;top:6069;width:1800;height:720">
              <v:textbox>
                <w:txbxContent>
                  <w:p w14:paraId="2C47B1EF" w14:textId="77777777" w:rsidR="00112056" w:rsidRDefault="00112056" w:rsidP="00112056">
                    <w:r>
                      <w:t>Order</w:t>
                    </w:r>
                  </w:p>
                </w:txbxContent>
              </v:textbox>
            </v:shape>
            <v:shape id="_x0000_s1067" type="#_x0000_t202" style="position:absolute;left:7483;top:6069;width:1800;height:720">
              <v:textbox>
                <w:txbxContent>
                  <w:p w14:paraId="2C47B1F0" w14:textId="77777777" w:rsidR="00112056" w:rsidRDefault="00112056" w:rsidP="00112056">
                    <w:r>
                      <w:t>Order Line</w:t>
                    </w:r>
                  </w:p>
                </w:txbxContent>
              </v:textbox>
            </v:shape>
            <v:line id="_x0000_s1068" style="position:absolute" from="3852,6429" to="7452,6430"/>
            <v:shape id="_x0000_s1069" type="#_x0000_t202" style="position:absolute;left:4933;top:5889;width:1799;height:540" stroked="f">
              <v:fill opacity="0"/>
              <v:textbox>
                <w:txbxContent>
                  <w:p w14:paraId="2C47B1F1" w14:textId="77777777" w:rsidR="00112056" w:rsidRDefault="00112056" w:rsidP="00112056">
                    <w:r>
                      <w:t>Has</w:t>
                    </w:r>
                  </w:p>
                </w:txbxContent>
              </v:textbox>
            </v:shape>
            <v:shape id="_x0000_s1070" type="#_x0000_t202" style="position:absolute;left:4032;top:5889;width:540;height:360" stroked="f">
              <v:fill opacity="0"/>
              <v:textbox>
                <w:txbxContent>
                  <w:p w14:paraId="2C47B1F2" w14:textId="77777777" w:rsidR="00112056" w:rsidRDefault="00112056" w:rsidP="00112056">
                    <w:r>
                      <w:t>1</w:t>
                    </w:r>
                  </w:p>
                </w:txbxContent>
              </v:textbox>
            </v:shape>
            <v:shape id="_x0000_s1071" type="#_x0000_t202" style="position:absolute;left:6552;top:5889;width:720;height:360" stroked="f">
              <v:fill opacity="0"/>
              <v:textbox>
                <w:txbxContent>
                  <w:p w14:paraId="2C47B1F3" w14:textId="77777777" w:rsidR="00112056" w:rsidRDefault="00112056" w:rsidP="00112056">
                    <w:proofErr w:type="gramStart"/>
                    <w:r>
                      <w:t>0..*</w:t>
                    </w:r>
                    <w:proofErr w:type="gramEnd"/>
                  </w:p>
                </w:txbxContent>
              </v:textbox>
            </v:shape>
            <v:shape id="_x0000_s1072" type="#_x0000_t202" style="position:absolute;left:2053;top:6795;width:1800;height:720">
              <v:textbox>
                <w:txbxContent>
                  <w:p w14:paraId="2C47B1F4" w14:textId="77777777" w:rsidR="00112056" w:rsidRDefault="00112056" w:rsidP="00112056">
                    <w:r>
                      <w:t>Attributes</w:t>
                    </w:r>
                  </w:p>
                </w:txbxContent>
              </v:textbox>
            </v:shape>
            <v:shape id="_x0000_s1073" type="#_x0000_t202" style="position:absolute;left:2053;top:7519;width:1800;height:720">
              <v:textbox>
                <w:txbxContent>
                  <w:p w14:paraId="2C47B1F5" w14:textId="77777777" w:rsidR="00112056" w:rsidRDefault="00112056" w:rsidP="00112056">
                    <w:r>
                      <w:t>Operations</w:t>
                    </w:r>
                  </w:p>
                </w:txbxContent>
              </v:textbox>
            </v:shape>
            <v:shape id="_x0000_s1074" type="#_x0000_t202" style="position:absolute;left:7483;top:6795;width:1800;height:720">
              <v:textbox>
                <w:txbxContent>
                  <w:p w14:paraId="2C47B1F6" w14:textId="77777777" w:rsidR="00112056" w:rsidRDefault="00112056" w:rsidP="00112056">
                    <w:r>
                      <w:t>Attributes</w:t>
                    </w:r>
                  </w:p>
                </w:txbxContent>
              </v:textbox>
            </v:shape>
            <v:shape id="_x0000_s1075" type="#_x0000_t202" style="position:absolute;left:7483;top:7519;width:1800;height:720">
              <v:textbox>
                <w:txbxContent>
                  <w:p w14:paraId="2C47B1F7" w14:textId="77777777" w:rsidR="00112056" w:rsidRDefault="00112056" w:rsidP="00112056">
                    <w:r>
                      <w:t>Operations</w:t>
                    </w:r>
                  </w:p>
                </w:txbxContent>
              </v:textbox>
            </v:shape>
            <w10:anchorlock/>
          </v:group>
        </w:pict>
      </w:r>
    </w:p>
    <w:p w14:paraId="2C47B159" w14:textId="77777777" w:rsidR="00112056" w:rsidRPr="007C6662" w:rsidRDefault="00112056" w:rsidP="00112056">
      <w:pPr>
        <w:rPr>
          <w:lang w:val="en-GB"/>
        </w:rPr>
      </w:pPr>
    </w:p>
    <w:p w14:paraId="2C47B15A" w14:textId="77777777" w:rsidR="00112056" w:rsidRPr="007C6662" w:rsidRDefault="00112056" w:rsidP="00112056">
      <w:pPr>
        <w:rPr>
          <w:lang w:val="en-GB"/>
        </w:rPr>
      </w:pPr>
      <w:r w:rsidRPr="007C6662">
        <w:rPr>
          <w:lang w:val="en-GB"/>
        </w:rPr>
        <w:t>The answer is “no”.</w:t>
      </w:r>
    </w:p>
    <w:p w14:paraId="2C47B15B" w14:textId="77777777" w:rsidR="00112056" w:rsidRPr="007C6662" w:rsidRDefault="00112056" w:rsidP="00112056">
      <w:pPr>
        <w:rPr>
          <w:lang w:val="en-GB"/>
        </w:rPr>
      </w:pPr>
      <w:r w:rsidRPr="007C6662">
        <w:rPr>
          <w:lang w:val="en-GB"/>
        </w:rPr>
        <w:t>To indicate this strong relationship between the two classes we use a solid diamond like so…</w:t>
      </w:r>
    </w:p>
    <w:p w14:paraId="2C47B15C" w14:textId="77777777" w:rsidR="00112056" w:rsidRPr="007C6662" w:rsidRDefault="00A4357F" w:rsidP="00112056">
      <w:pPr>
        <w:rPr>
          <w:lang w:val="en-GB"/>
        </w:rPr>
      </w:pPr>
      <w:r>
        <w:rPr>
          <w:lang w:val="en-GB"/>
        </w:rPr>
      </w:r>
      <w:r>
        <w:rPr>
          <w:lang w:val="en-GB"/>
        </w:rPr>
        <w:pict w14:anchorId="2C47B1C8">
          <v:group id="_x0000_s1051" editas="canvas" style="width:362.35pt;height:117.9pt;mso-position-horizontal-relative:char;mso-position-vertical-relative:line" coordorigin="2044,5889" coordsize="7247,2358">
            <o:lock v:ext="edit" aspectratio="t"/>
            <v:shape id="_x0000_s1052" type="#_x0000_t75" style="position:absolute;left:2044;top:5889;width:7247;height:2358" o:preferrelative="f">
              <v:fill o:detectmouseclick="t"/>
              <v:path o:extrusionok="t" o:connecttype="none"/>
              <o:lock v:ext="edit" text="t"/>
            </v:shape>
            <v:shape id="_x0000_s1053" type="#_x0000_t202" style="position:absolute;left:2052;top:6069;width:1800;height:720">
              <v:textbox>
                <w:txbxContent>
                  <w:p w14:paraId="2C47B1F8" w14:textId="77777777" w:rsidR="00112056" w:rsidRDefault="00112056" w:rsidP="00112056">
                    <w:r>
                      <w:t>Order</w:t>
                    </w:r>
                  </w:p>
                </w:txbxContent>
              </v:textbox>
            </v:shape>
            <v:shape id="_x0000_s1054" type="#_x0000_t202" style="position:absolute;left:7483;top:6069;width:1800;height:720">
              <v:textbox>
                <w:txbxContent>
                  <w:p w14:paraId="2C47B1F9" w14:textId="77777777" w:rsidR="00112056" w:rsidRDefault="00112056" w:rsidP="00112056">
                    <w:r>
                      <w:t>Order Line</w:t>
                    </w:r>
                  </w:p>
                </w:txbxContent>
              </v:textbox>
            </v:shape>
            <v:line id="_x0000_s1055" style="position:absolute" from="3852,6429" to="7452,6430"/>
            <v:shape id="_x0000_s1056" type="#_x0000_t202" style="position:absolute;left:4933;top:5889;width:1799;height:540" stroked="f">
              <v:fill opacity="0"/>
              <v:textbox>
                <w:txbxContent>
                  <w:p w14:paraId="2C47B1FA" w14:textId="77777777" w:rsidR="00112056" w:rsidRDefault="00112056" w:rsidP="00112056">
                    <w:r>
                      <w:t>Has</w:t>
                    </w:r>
                  </w:p>
                </w:txbxContent>
              </v:textbox>
            </v:shape>
            <v:shape id="_x0000_s1057" type="#_x0000_t202" style="position:absolute;left:4032;top:5889;width:540;height:360" stroked="f">
              <v:fill opacity="0"/>
              <v:textbox>
                <w:txbxContent>
                  <w:p w14:paraId="2C47B1FB" w14:textId="77777777" w:rsidR="00112056" w:rsidRDefault="00112056" w:rsidP="00112056">
                    <w:r>
                      <w:t>1</w:t>
                    </w:r>
                  </w:p>
                </w:txbxContent>
              </v:textbox>
            </v:shape>
            <v:shape id="_x0000_s1058" type="#_x0000_t202" style="position:absolute;left:6552;top:5889;width:720;height:360" stroked="f">
              <v:fill opacity="0"/>
              <v:textbox>
                <w:txbxContent>
                  <w:p w14:paraId="2C47B1FC" w14:textId="77777777" w:rsidR="00112056" w:rsidRDefault="00112056" w:rsidP="00112056">
                    <w:proofErr w:type="gramStart"/>
                    <w:r>
                      <w:t>0..*</w:t>
                    </w:r>
                    <w:proofErr w:type="gramEnd"/>
                  </w:p>
                </w:txbxContent>
              </v:textbox>
            </v:shape>
            <v:shapetype id="_x0000_t110" coordsize="21600,21600" o:spt="110" path="m10800,l,10800,10800,21600,21600,10800xe">
              <v:stroke joinstyle="miter"/>
              <v:path gradientshapeok="t" o:connecttype="rect" textboxrect="5400,5400,16200,16200"/>
            </v:shapetype>
            <v:shape id="_x0000_s1059" type="#_x0000_t110" style="position:absolute;left:3852;top:6339;width:360;height:180" fillcolor="black"/>
            <v:shape id="_x0000_s1060" type="#_x0000_t202" style="position:absolute;left:2053;top:6795;width:1800;height:720">
              <v:textbox>
                <w:txbxContent>
                  <w:p w14:paraId="2C47B1FD" w14:textId="77777777" w:rsidR="00112056" w:rsidRDefault="00112056" w:rsidP="00112056">
                    <w:r>
                      <w:t>Attributes</w:t>
                    </w:r>
                  </w:p>
                </w:txbxContent>
              </v:textbox>
            </v:shape>
            <v:shape id="_x0000_s1061" type="#_x0000_t202" style="position:absolute;left:2053;top:7519;width:1800;height:720">
              <v:textbox>
                <w:txbxContent>
                  <w:p w14:paraId="2C47B1FE" w14:textId="77777777" w:rsidR="00112056" w:rsidRDefault="00112056" w:rsidP="00112056">
                    <w:r>
                      <w:t>Operations</w:t>
                    </w:r>
                  </w:p>
                </w:txbxContent>
              </v:textbox>
            </v:shape>
            <v:shape id="_x0000_s1062" type="#_x0000_t202" style="position:absolute;left:7483;top:6795;width:1800;height:720">
              <v:textbox>
                <w:txbxContent>
                  <w:p w14:paraId="2C47B1FF" w14:textId="77777777" w:rsidR="00112056" w:rsidRDefault="00112056" w:rsidP="00112056">
                    <w:r>
                      <w:t>Attributes</w:t>
                    </w:r>
                  </w:p>
                </w:txbxContent>
              </v:textbox>
            </v:shape>
            <v:shape id="_x0000_s1063" type="#_x0000_t202" style="position:absolute;left:7483;top:7519;width:1800;height:720">
              <v:textbox>
                <w:txbxContent>
                  <w:p w14:paraId="2C47B200" w14:textId="77777777" w:rsidR="00112056" w:rsidRDefault="00112056" w:rsidP="00112056">
                    <w:r>
                      <w:t>Operations</w:t>
                    </w:r>
                  </w:p>
                </w:txbxContent>
              </v:textbox>
            </v:shape>
            <w10:anchorlock/>
          </v:group>
        </w:pict>
      </w:r>
    </w:p>
    <w:p w14:paraId="2C47B15D" w14:textId="77777777" w:rsidR="00112056" w:rsidRPr="007C6662" w:rsidRDefault="00112056" w:rsidP="00112056">
      <w:pPr>
        <w:rPr>
          <w:lang w:val="en-GB"/>
        </w:rPr>
      </w:pPr>
    </w:p>
    <w:p w14:paraId="2C47B15E" w14:textId="77777777" w:rsidR="00112056" w:rsidRPr="007C6662" w:rsidRDefault="00112056" w:rsidP="00112056">
      <w:pPr>
        <w:pStyle w:val="Heading2"/>
        <w:rPr>
          <w:lang w:val="en-GB"/>
        </w:rPr>
      </w:pPr>
      <w:bookmarkStart w:id="18" w:name="_Toc13139390"/>
      <w:bookmarkStart w:id="19" w:name="_Toc19264792"/>
      <w:r w:rsidRPr="007C6662">
        <w:rPr>
          <w:lang w:val="en-GB"/>
        </w:rPr>
        <w:t>Aggregation</w:t>
      </w:r>
      <w:bookmarkEnd w:id="18"/>
      <w:bookmarkEnd w:id="19"/>
    </w:p>
    <w:p w14:paraId="2C47B15F" w14:textId="77777777" w:rsidR="00112056" w:rsidRPr="007C6662" w:rsidRDefault="00112056" w:rsidP="00112056">
      <w:pPr>
        <w:rPr>
          <w:lang w:val="en-GB"/>
        </w:rPr>
      </w:pPr>
      <w:r w:rsidRPr="007C6662">
        <w:rPr>
          <w:lang w:val="en-GB"/>
        </w:rPr>
        <w:t>The other association type between classes is an aggregation.</w:t>
      </w:r>
    </w:p>
    <w:p w14:paraId="2C47B160" w14:textId="77777777" w:rsidR="00112056" w:rsidRPr="007C6662" w:rsidRDefault="00112056" w:rsidP="00112056">
      <w:pPr>
        <w:rPr>
          <w:lang w:val="en-GB"/>
        </w:rPr>
      </w:pPr>
      <w:r w:rsidRPr="007C6662">
        <w:rPr>
          <w:lang w:val="en-GB"/>
        </w:rPr>
        <w:t>In this case we are asking the question “can this class exist without the associated class even though they have a relationship?”</w:t>
      </w:r>
    </w:p>
    <w:p w14:paraId="2C47B161" w14:textId="77777777" w:rsidR="00112056" w:rsidRPr="007C6662" w:rsidRDefault="00112056" w:rsidP="00112056">
      <w:pPr>
        <w:rPr>
          <w:lang w:val="en-GB"/>
        </w:rPr>
      </w:pPr>
      <w:r w:rsidRPr="007C6662">
        <w:rPr>
          <w:lang w:val="en-GB"/>
        </w:rPr>
        <w:t>A good example of this is customer and address…</w:t>
      </w:r>
    </w:p>
    <w:p w14:paraId="2C47B162" w14:textId="77777777" w:rsidR="00112056" w:rsidRPr="007C6662" w:rsidRDefault="00A4357F" w:rsidP="00112056">
      <w:pPr>
        <w:rPr>
          <w:lang w:val="en-GB"/>
        </w:rPr>
      </w:pPr>
      <w:r>
        <w:rPr>
          <w:lang w:val="en-GB"/>
        </w:rPr>
      </w:r>
      <w:r>
        <w:rPr>
          <w:lang w:val="en-GB"/>
        </w:rPr>
        <w:pict w14:anchorId="2C47B1CA">
          <v:group id="_x0000_s1039" editas="canvas" style="width:362.35pt;height:117.9pt;mso-position-horizontal-relative:char;mso-position-vertical-relative:line" coordorigin="2044,5889" coordsize="7247,2358">
            <o:lock v:ext="edit" aspectratio="t"/>
            <v:shape id="_x0000_s1040" type="#_x0000_t75" style="position:absolute;left:2044;top:5889;width:7247;height:2358" o:preferrelative="f">
              <v:fill o:detectmouseclick="t"/>
              <v:path o:extrusionok="t" o:connecttype="none"/>
              <o:lock v:ext="edit" text="t"/>
            </v:shape>
            <v:shape id="_x0000_s1041" type="#_x0000_t202" style="position:absolute;left:2052;top:6075;width:1800;height:720">
              <v:textbox>
                <w:txbxContent>
                  <w:p w14:paraId="2C47B201" w14:textId="77777777" w:rsidR="00112056" w:rsidRDefault="00112056" w:rsidP="00112056">
                    <w:r>
                      <w:t>Customer</w:t>
                    </w:r>
                  </w:p>
                </w:txbxContent>
              </v:textbox>
            </v:shape>
            <v:shape id="_x0000_s1042" type="#_x0000_t202" style="position:absolute;left:7483;top:6075;width:1800;height:720">
              <v:textbox>
                <w:txbxContent>
                  <w:p w14:paraId="2C47B202" w14:textId="77777777" w:rsidR="00112056" w:rsidRDefault="00112056" w:rsidP="00112056">
                    <w:r>
                      <w:t>Address</w:t>
                    </w:r>
                  </w:p>
                </w:txbxContent>
              </v:textbox>
            </v:shape>
            <v:line id="_x0000_s1043" style="position:absolute" from="3852,6429" to="7452,6430"/>
            <v:shape id="_x0000_s1044" type="#_x0000_t202" style="position:absolute;left:4933;top:5889;width:1799;height:540" stroked="f">
              <v:fill opacity="0"/>
              <v:textbox>
                <w:txbxContent>
                  <w:p w14:paraId="2C47B203" w14:textId="77777777" w:rsidR="00112056" w:rsidRDefault="00112056" w:rsidP="00112056">
                    <w:r>
                      <w:t>Has</w:t>
                    </w:r>
                  </w:p>
                </w:txbxContent>
              </v:textbox>
            </v:shape>
            <v:shape id="_x0000_s1045" type="#_x0000_t202" style="position:absolute;left:4032;top:5889;width:540;height:360" stroked="f">
              <v:fill opacity="0"/>
              <v:textbox>
                <w:txbxContent>
                  <w:p w14:paraId="2C47B204" w14:textId="77777777" w:rsidR="00112056" w:rsidRDefault="00112056" w:rsidP="00112056">
                    <w:r>
                      <w:t>1</w:t>
                    </w:r>
                  </w:p>
                </w:txbxContent>
              </v:textbox>
            </v:shape>
            <v:shape id="_x0000_s1046" type="#_x0000_t202" style="position:absolute;left:6552;top:5889;width:720;height:360" stroked="f">
              <v:fill opacity="0"/>
              <v:textbox>
                <w:txbxContent>
                  <w:p w14:paraId="2C47B205" w14:textId="77777777" w:rsidR="00112056" w:rsidRDefault="00112056" w:rsidP="00112056">
                    <w:proofErr w:type="gramStart"/>
                    <w:r>
                      <w:t>1..*</w:t>
                    </w:r>
                    <w:proofErr w:type="gramEnd"/>
                  </w:p>
                </w:txbxContent>
              </v:textbox>
            </v:shape>
            <v:shape id="_x0000_s1047" type="#_x0000_t202" style="position:absolute;left:2053;top:6795;width:1800;height:720">
              <v:textbox>
                <w:txbxContent>
                  <w:p w14:paraId="2C47B206" w14:textId="77777777" w:rsidR="00112056" w:rsidRDefault="00112056" w:rsidP="00112056">
                    <w:r>
                      <w:t>Attributes</w:t>
                    </w:r>
                  </w:p>
                </w:txbxContent>
              </v:textbox>
            </v:shape>
            <v:shape id="_x0000_s1048" type="#_x0000_t202" style="position:absolute;left:2053;top:7519;width:1800;height:720">
              <v:textbox>
                <w:txbxContent>
                  <w:p w14:paraId="2C47B207" w14:textId="77777777" w:rsidR="00112056" w:rsidRDefault="00112056" w:rsidP="00112056">
                    <w:r>
                      <w:t>Operations</w:t>
                    </w:r>
                  </w:p>
                </w:txbxContent>
              </v:textbox>
            </v:shape>
            <v:shape id="_x0000_s1049" type="#_x0000_t202" style="position:absolute;left:7483;top:6795;width:1800;height:720">
              <v:textbox>
                <w:txbxContent>
                  <w:p w14:paraId="2C47B208" w14:textId="77777777" w:rsidR="00112056" w:rsidRDefault="00112056" w:rsidP="00112056">
                    <w:r>
                      <w:t>Attributes</w:t>
                    </w:r>
                  </w:p>
                </w:txbxContent>
              </v:textbox>
            </v:shape>
            <v:shape id="_x0000_s1050" type="#_x0000_t202" style="position:absolute;left:7483;top:7519;width:1800;height:720">
              <v:textbox>
                <w:txbxContent>
                  <w:p w14:paraId="2C47B209" w14:textId="77777777" w:rsidR="00112056" w:rsidRDefault="00112056" w:rsidP="00112056">
                    <w:r>
                      <w:t>Operations</w:t>
                    </w:r>
                  </w:p>
                </w:txbxContent>
              </v:textbox>
            </v:shape>
            <w10:anchorlock/>
          </v:group>
        </w:pict>
      </w:r>
    </w:p>
    <w:p w14:paraId="2C47B163" w14:textId="77777777" w:rsidR="00112056" w:rsidRPr="007C6662" w:rsidRDefault="00112056" w:rsidP="00112056">
      <w:pPr>
        <w:rPr>
          <w:lang w:val="en-GB"/>
        </w:rPr>
      </w:pPr>
      <w:r w:rsidRPr="007C6662">
        <w:rPr>
          <w:lang w:val="en-GB"/>
        </w:rPr>
        <w:t>If all of the customers were to vanish from our store would addresses cease to exist?</w:t>
      </w:r>
    </w:p>
    <w:p w14:paraId="2C47B164" w14:textId="77777777" w:rsidR="00112056" w:rsidRPr="007C6662" w:rsidRDefault="00112056" w:rsidP="00112056">
      <w:pPr>
        <w:rPr>
          <w:lang w:val="en-GB"/>
        </w:rPr>
      </w:pPr>
      <w:r w:rsidRPr="007C6662">
        <w:rPr>
          <w:lang w:val="en-GB"/>
        </w:rPr>
        <w:t>Obviously the answer is they would not!</w:t>
      </w:r>
    </w:p>
    <w:p w14:paraId="2C47B165" w14:textId="77777777" w:rsidR="00112056" w:rsidRPr="007C6662" w:rsidRDefault="00112056" w:rsidP="00112056">
      <w:pPr>
        <w:rPr>
          <w:lang w:val="en-GB"/>
        </w:rPr>
      </w:pPr>
      <w:r w:rsidRPr="007C6662">
        <w:rPr>
          <w:lang w:val="en-GB"/>
        </w:rPr>
        <w:t>To indicate this looser relationship a white triangle is used like so…</w:t>
      </w:r>
    </w:p>
    <w:p w14:paraId="2C47B166" w14:textId="77777777" w:rsidR="00112056" w:rsidRPr="007C6662" w:rsidRDefault="00A4357F" w:rsidP="00112056">
      <w:pPr>
        <w:rPr>
          <w:lang w:val="en-GB"/>
        </w:rPr>
      </w:pPr>
      <w:r>
        <w:rPr>
          <w:lang w:val="en-GB"/>
        </w:rPr>
      </w:r>
      <w:r>
        <w:rPr>
          <w:lang w:val="en-GB"/>
        </w:rPr>
        <w:pict w14:anchorId="2C47B1CC">
          <v:group id="_x0000_s1026" editas="canvas" style="width:362.35pt;height:117.9pt;mso-position-horizontal-relative:char;mso-position-vertical-relative:line" coordorigin="2044,5889" coordsize="7247,2358">
            <o:lock v:ext="edit" aspectratio="t"/>
            <v:shape id="_x0000_s1027" type="#_x0000_t75" style="position:absolute;left:2044;top:5889;width:7247;height:2358" o:preferrelative="f">
              <v:fill o:detectmouseclick="t"/>
              <v:path o:extrusionok="t" o:connecttype="none"/>
              <o:lock v:ext="edit" text="t"/>
            </v:shape>
            <v:shape id="_x0000_s1028" type="#_x0000_t202" style="position:absolute;left:2052;top:6075;width:1800;height:720">
              <v:textbox>
                <w:txbxContent>
                  <w:p w14:paraId="2C47B20A" w14:textId="77777777" w:rsidR="00112056" w:rsidRDefault="00112056" w:rsidP="00112056">
                    <w:r>
                      <w:t>Customer</w:t>
                    </w:r>
                  </w:p>
                </w:txbxContent>
              </v:textbox>
            </v:shape>
            <v:shape id="_x0000_s1029" type="#_x0000_t202" style="position:absolute;left:7483;top:6075;width:1800;height:720">
              <v:textbox>
                <w:txbxContent>
                  <w:p w14:paraId="2C47B20B" w14:textId="77777777" w:rsidR="00112056" w:rsidRDefault="00112056" w:rsidP="00112056">
                    <w:r>
                      <w:t>Address</w:t>
                    </w:r>
                  </w:p>
                </w:txbxContent>
              </v:textbox>
            </v:shape>
            <v:line id="_x0000_s1030" style="position:absolute" from="3852,6429" to="7452,6430"/>
            <v:shape id="_x0000_s1031" type="#_x0000_t202" style="position:absolute;left:4933;top:5889;width:1799;height:540" stroked="f">
              <v:fill opacity="0"/>
              <v:textbox>
                <w:txbxContent>
                  <w:p w14:paraId="2C47B20C" w14:textId="77777777" w:rsidR="00112056" w:rsidRDefault="00112056" w:rsidP="00112056">
                    <w:r>
                      <w:t>Has</w:t>
                    </w:r>
                  </w:p>
                </w:txbxContent>
              </v:textbox>
            </v:shape>
            <v:shape id="_x0000_s1032" type="#_x0000_t202" style="position:absolute;left:4032;top:5889;width:540;height:360" stroked="f">
              <v:fill opacity="0"/>
              <v:textbox>
                <w:txbxContent>
                  <w:p w14:paraId="2C47B20D" w14:textId="77777777" w:rsidR="00112056" w:rsidRDefault="00112056" w:rsidP="00112056">
                    <w:r>
                      <w:t>1</w:t>
                    </w:r>
                  </w:p>
                </w:txbxContent>
              </v:textbox>
            </v:shape>
            <v:shape id="_x0000_s1033" type="#_x0000_t202" style="position:absolute;left:6552;top:5889;width:720;height:360" stroked="f">
              <v:fill opacity="0"/>
              <v:textbox>
                <w:txbxContent>
                  <w:p w14:paraId="2C47B20E" w14:textId="77777777" w:rsidR="00112056" w:rsidRDefault="00112056" w:rsidP="00112056">
                    <w:proofErr w:type="gramStart"/>
                    <w:r>
                      <w:t>1..*</w:t>
                    </w:r>
                    <w:proofErr w:type="gramEnd"/>
                  </w:p>
                </w:txbxContent>
              </v:textbox>
            </v:shape>
            <v:shape id="_x0000_s1034" type="#_x0000_t110" style="position:absolute;left:3852;top:6339;width:360;height:180"/>
            <v:shape id="_x0000_s1035" type="#_x0000_t202" style="position:absolute;left:2053;top:6795;width:1800;height:720">
              <v:textbox>
                <w:txbxContent>
                  <w:p w14:paraId="2C47B20F" w14:textId="77777777" w:rsidR="00112056" w:rsidRDefault="00112056" w:rsidP="00112056">
                    <w:r>
                      <w:t>Attributes</w:t>
                    </w:r>
                  </w:p>
                </w:txbxContent>
              </v:textbox>
            </v:shape>
            <v:shape id="_x0000_s1036" type="#_x0000_t202" style="position:absolute;left:2053;top:7519;width:1800;height:720">
              <v:textbox>
                <w:txbxContent>
                  <w:p w14:paraId="2C47B210" w14:textId="77777777" w:rsidR="00112056" w:rsidRDefault="00112056" w:rsidP="00112056">
                    <w:r>
                      <w:t>Operations</w:t>
                    </w:r>
                  </w:p>
                </w:txbxContent>
              </v:textbox>
            </v:shape>
            <v:shape id="_x0000_s1037" type="#_x0000_t202" style="position:absolute;left:7483;top:6795;width:1800;height:720">
              <v:textbox>
                <w:txbxContent>
                  <w:p w14:paraId="2C47B211" w14:textId="77777777" w:rsidR="00112056" w:rsidRDefault="00112056" w:rsidP="00112056">
                    <w:r>
                      <w:t>Attributes</w:t>
                    </w:r>
                  </w:p>
                </w:txbxContent>
              </v:textbox>
            </v:shape>
            <v:shape id="_x0000_s1038" type="#_x0000_t202" style="position:absolute;left:7483;top:7519;width:1800;height:720">
              <v:textbox>
                <w:txbxContent>
                  <w:p w14:paraId="2C47B212" w14:textId="77777777" w:rsidR="00112056" w:rsidRDefault="00112056" w:rsidP="00112056">
                    <w:r>
                      <w:t>Operations</w:t>
                    </w:r>
                  </w:p>
                </w:txbxContent>
              </v:textbox>
            </v:shape>
            <w10:anchorlock/>
          </v:group>
        </w:pict>
      </w:r>
    </w:p>
    <w:p w14:paraId="2C47B167" w14:textId="77777777" w:rsidR="00112056" w:rsidRPr="007C6662" w:rsidRDefault="00112056" w:rsidP="00112056">
      <w:pPr>
        <w:rPr>
          <w:lang w:val="en-GB"/>
        </w:rPr>
      </w:pPr>
      <w:r w:rsidRPr="007C6662">
        <w:rPr>
          <w:lang w:val="en-GB"/>
        </w:rPr>
        <w:t xml:space="preserve">So in the case of </w:t>
      </w:r>
      <w:r>
        <w:rPr>
          <w:lang w:val="en-GB"/>
        </w:rPr>
        <w:t>Widgets</w:t>
      </w:r>
      <w:r w:rsidRPr="007C6662">
        <w:rPr>
          <w:lang w:val="en-GB"/>
        </w:rPr>
        <w:t xml:space="preserve"> and </w:t>
      </w:r>
      <w:r>
        <w:rPr>
          <w:lang w:val="en-GB"/>
        </w:rPr>
        <w:t>Staff classes</w:t>
      </w:r>
      <w:r w:rsidRPr="007C6662">
        <w:rPr>
          <w:lang w:val="en-GB"/>
        </w:rPr>
        <w:t xml:space="preserve"> we need to ask the question.</w:t>
      </w:r>
    </w:p>
    <w:p w14:paraId="2C47B168" w14:textId="77777777" w:rsidR="00112056" w:rsidRPr="007C6662" w:rsidRDefault="00112056" w:rsidP="00112056">
      <w:pPr>
        <w:rPr>
          <w:lang w:val="en-GB"/>
        </w:rPr>
      </w:pPr>
      <w:r w:rsidRPr="007C6662">
        <w:rPr>
          <w:lang w:val="en-GB"/>
        </w:rPr>
        <w:t>Can one exist without the other?</w:t>
      </w:r>
    </w:p>
    <w:p w14:paraId="2C47B169" w14:textId="77777777" w:rsidR="00112056" w:rsidRPr="007C6662" w:rsidRDefault="00112056" w:rsidP="00112056">
      <w:pPr>
        <w:rPr>
          <w:lang w:val="en-GB"/>
        </w:rPr>
      </w:pPr>
      <w:r w:rsidRPr="007C6662">
        <w:rPr>
          <w:lang w:val="en-GB"/>
        </w:rPr>
        <w:t xml:space="preserve">Would we ever want to use code for handling </w:t>
      </w:r>
      <w:r>
        <w:rPr>
          <w:lang w:val="en-GB"/>
        </w:rPr>
        <w:t>staff</w:t>
      </w:r>
      <w:r w:rsidRPr="007C6662">
        <w:rPr>
          <w:lang w:val="en-GB"/>
        </w:rPr>
        <w:t xml:space="preserve"> independently of </w:t>
      </w:r>
      <w:r>
        <w:rPr>
          <w:lang w:val="en-GB"/>
        </w:rPr>
        <w:t>widgets</w:t>
      </w:r>
      <w:r w:rsidRPr="007C6662">
        <w:rPr>
          <w:lang w:val="en-GB"/>
        </w:rPr>
        <w:t>?</w:t>
      </w:r>
    </w:p>
    <w:p w14:paraId="2C47B16A" w14:textId="77777777" w:rsidR="00112056" w:rsidRPr="007C6662" w:rsidRDefault="00112056" w:rsidP="00112056">
      <w:pPr>
        <w:rPr>
          <w:lang w:val="en-GB"/>
        </w:rPr>
      </w:pPr>
      <w:r w:rsidRPr="007C6662">
        <w:rPr>
          <w:lang w:val="en-GB"/>
        </w:rPr>
        <w:t xml:space="preserve">Would we ever want to manipulate </w:t>
      </w:r>
      <w:r>
        <w:rPr>
          <w:lang w:val="en-GB"/>
        </w:rPr>
        <w:t>widgets</w:t>
      </w:r>
      <w:r w:rsidRPr="007C6662">
        <w:rPr>
          <w:lang w:val="en-GB"/>
        </w:rPr>
        <w:t xml:space="preserve"> without worrying about who entered them?</w:t>
      </w:r>
    </w:p>
    <w:p w14:paraId="2C47B16B" w14:textId="77777777" w:rsidR="00112056" w:rsidRPr="007C6662" w:rsidRDefault="00112056" w:rsidP="00112056">
      <w:pPr>
        <w:rPr>
          <w:lang w:val="en-GB"/>
        </w:rPr>
      </w:pPr>
      <w:r w:rsidRPr="007C6662">
        <w:rPr>
          <w:lang w:val="en-GB"/>
        </w:rPr>
        <w:t>The answer to both of these questions is probably “yes”.</w:t>
      </w:r>
    </w:p>
    <w:p w14:paraId="2C47B16C" w14:textId="77777777" w:rsidR="00112056" w:rsidRPr="007C6662" w:rsidRDefault="00112056" w:rsidP="00112056">
      <w:pPr>
        <w:rPr>
          <w:lang w:val="en-GB"/>
        </w:rPr>
      </w:pPr>
      <w:r w:rsidRPr="007C6662">
        <w:rPr>
          <w:lang w:val="en-GB"/>
        </w:rPr>
        <w:t>In which case the association is an aggregation.</w:t>
      </w:r>
    </w:p>
    <w:p w14:paraId="2C47B16D" w14:textId="77777777" w:rsidR="00112056" w:rsidRPr="007C6662" w:rsidRDefault="00112056" w:rsidP="00112056">
      <w:pPr>
        <w:rPr>
          <w:lang w:val="en-GB"/>
        </w:rPr>
      </w:pPr>
      <w:r w:rsidRPr="007C6662">
        <w:rPr>
          <w:noProof/>
          <w:lang w:val="en-GB" w:eastAsia="en-GB"/>
        </w:rPr>
        <w:drawing>
          <wp:inline distT="0" distB="0" distL="0" distR="0" wp14:anchorId="2C47B1CD" wp14:editId="2C47B1CE">
            <wp:extent cx="1560195" cy="1152525"/>
            <wp:effectExtent l="19050" t="0" r="190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5" cstate="print"/>
                    <a:srcRect/>
                    <a:stretch>
                      <a:fillRect/>
                    </a:stretch>
                  </pic:blipFill>
                  <pic:spPr bwMode="auto">
                    <a:xfrm>
                      <a:off x="0" y="0"/>
                      <a:ext cx="1560195" cy="1152525"/>
                    </a:xfrm>
                    <a:prstGeom prst="rect">
                      <a:avLst/>
                    </a:prstGeom>
                    <a:noFill/>
                    <a:ln w="9525">
                      <a:noFill/>
                      <a:miter lim="800000"/>
                      <a:headEnd/>
                      <a:tailEnd/>
                    </a:ln>
                  </pic:spPr>
                </pic:pic>
              </a:graphicData>
            </a:graphic>
          </wp:inline>
        </w:drawing>
      </w:r>
    </w:p>
    <w:p w14:paraId="2C47B16E" w14:textId="77777777" w:rsidR="00112056" w:rsidRPr="007C6662" w:rsidRDefault="00112056" w:rsidP="00112056">
      <w:pPr>
        <w:rPr>
          <w:lang w:val="en-GB"/>
        </w:rPr>
      </w:pPr>
      <w:r w:rsidRPr="007C6662">
        <w:rPr>
          <w:lang w:val="en-GB"/>
        </w:rPr>
        <w:t>Use the aggregation tool to aggregate the two classes such that it looks like this…</w:t>
      </w:r>
    </w:p>
    <w:p w14:paraId="2C47B16F" w14:textId="77777777" w:rsidR="00112056" w:rsidRDefault="00112056" w:rsidP="00112056">
      <w:pPr>
        <w:rPr>
          <w:lang w:val="en-GB"/>
        </w:rPr>
      </w:pPr>
      <w:r>
        <w:rPr>
          <w:noProof/>
          <w:lang w:val="en-GB" w:eastAsia="en-GB"/>
        </w:rPr>
        <w:lastRenderedPageBreak/>
        <w:drawing>
          <wp:inline distT="0" distB="0" distL="0" distR="0" wp14:anchorId="2C47B1CF" wp14:editId="2C47B1D0">
            <wp:extent cx="5734050" cy="2276475"/>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 cstate="print"/>
                    <a:srcRect/>
                    <a:stretch>
                      <a:fillRect/>
                    </a:stretch>
                  </pic:blipFill>
                  <pic:spPr bwMode="auto">
                    <a:xfrm>
                      <a:off x="0" y="0"/>
                      <a:ext cx="5734050" cy="2276475"/>
                    </a:xfrm>
                    <a:prstGeom prst="rect">
                      <a:avLst/>
                    </a:prstGeom>
                    <a:noFill/>
                    <a:ln w="9525">
                      <a:noFill/>
                      <a:miter lim="800000"/>
                      <a:headEnd/>
                      <a:tailEnd/>
                    </a:ln>
                  </pic:spPr>
                </pic:pic>
              </a:graphicData>
            </a:graphic>
          </wp:inline>
        </w:drawing>
      </w:r>
    </w:p>
    <w:p w14:paraId="2C47B170" w14:textId="77777777" w:rsidR="00112056" w:rsidRDefault="00112056" w:rsidP="00112056">
      <w:pPr>
        <w:rPr>
          <w:lang w:val="en-GB"/>
        </w:rPr>
      </w:pPr>
      <w:r>
        <w:rPr>
          <w:lang w:val="en-GB"/>
        </w:rPr>
        <w:t>Does it work both ways?</w:t>
      </w:r>
    </w:p>
    <w:p w14:paraId="2C47B171" w14:textId="77777777" w:rsidR="00112056" w:rsidRDefault="00112056" w:rsidP="00112056">
      <w:pPr>
        <w:rPr>
          <w:lang w:val="en-GB"/>
        </w:rPr>
      </w:pPr>
      <w:r>
        <w:rPr>
          <w:noProof/>
          <w:lang w:val="en-GB" w:eastAsia="en-GB"/>
        </w:rPr>
        <w:drawing>
          <wp:inline distT="0" distB="0" distL="0" distR="0" wp14:anchorId="2C47B1D1" wp14:editId="2C47B1D2">
            <wp:extent cx="5343525" cy="2247900"/>
            <wp:effectExtent l="1905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 cstate="print"/>
                    <a:srcRect/>
                    <a:stretch>
                      <a:fillRect/>
                    </a:stretch>
                  </pic:blipFill>
                  <pic:spPr bwMode="auto">
                    <a:xfrm>
                      <a:off x="0" y="0"/>
                      <a:ext cx="5343525" cy="2247900"/>
                    </a:xfrm>
                    <a:prstGeom prst="rect">
                      <a:avLst/>
                    </a:prstGeom>
                    <a:noFill/>
                    <a:ln w="9525">
                      <a:noFill/>
                      <a:miter lim="800000"/>
                      <a:headEnd/>
                      <a:tailEnd/>
                    </a:ln>
                  </pic:spPr>
                </pic:pic>
              </a:graphicData>
            </a:graphic>
          </wp:inline>
        </w:drawing>
      </w:r>
    </w:p>
    <w:p w14:paraId="2C47B172" w14:textId="77777777" w:rsidR="00112056" w:rsidRPr="007C6662" w:rsidRDefault="00112056" w:rsidP="00112056">
      <w:pPr>
        <w:pStyle w:val="Heading2"/>
        <w:rPr>
          <w:lang w:val="en-GB"/>
        </w:rPr>
      </w:pPr>
      <w:bookmarkStart w:id="20" w:name="_Toc13139391"/>
      <w:bookmarkStart w:id="21" w:name="_Toc19264793"/>
      <w:r w:rsidRPr="007C6662">
        <w:rPr>
          <w:lang w:val="en-GB"/>
        </w:rPr>
        <w:t>Creating Attributes</w:t>
      </w:r>
      <w:bookmarkEnd w:id="20"/>
      <w:bookmarkEnd w:id="21"/>
    </w:p>
    <w:p w14:paraId="2C47B173" w14:textId="77777777" w:rsidR="00112056" w:rsidRPr="007C6662" w:rsidRDefault="00112056" w:rsidP="00112056">
      <w:pPr>
        <w:rPr>
          <w:lang w:val="en-GB"/>
        </w:rPr>
      </w:pPr>
      <w:r w:rsidRPr="007C6662">
        <w:rPr>
          <w:lang w:val="en-GB"/>
        </w:rPr>
        <w:t>Having created the candidate classes we may now add some attributes.</w:t>
      </w:r>
    </w:p>
    <w:p w14:paraId="2C47B174" w14:textId="77777777" w:rsidR="00112056" w:rsidRPr="007C6662" w:rsidRDefault="00112056" w:rsidP="00112056">
      <w:pPr>
        <w:rPr>
          <w:lang w:val="en-GB"/>
        </w:rPr>
      </w:pPr>
      <w:r w:rsidRPr="007C6662">
        <w:rPr>
          <w:lang w:val="en-GB"/>
        </w:rPr>
        <w:t xml:space="preserve">For this example we shall look at the </w:t>
      </w:r>
      <w:r>
        <w:rPr>
          <w:lang w:val="en-GB"/>
        </w:rPr>
        <w:t>Widget</w:t>
      </w:r>
      <w:r w:rsidRPr="007C6662">
        <w:rPr>
          <w:lang w:val="en-GB"/>
        </w:rPr>
        <w:t xml:space="preserve"> class.</w:t>
      </w:r>
    </w:p>
    <w:p w14:paraId="2C47B175" w14:textId="77777777" w:rsidR="00112056" w:rsidRPr="007C6662" w:rsidRDefault="00112056" w:rsidP="00112056">
      <w:pPr>
        <w:rPr>
          <w:lang w:val="en-GB"/>
        </w:rPr>
      </w:pPr>
      <w:r w:rsidRPr="007C6662">
        <w:rPr>
          <w:lang w:val="en-GB"/>
        </w:rPr>
        <w:t xml:space="preserve">Two obvious attribute for this class are </w:t>
      </w:r>
      <w:proofErr w:type="spellStart"/>
      <w:r>
        <w:rPr>
          <w:lang w:val="en-GB"/>
        </w:rPr>
        <w:t>WidgetID</w:t>
      </w:r>
      <w:proofErr w:type="spellEnd"/>
      <w:r>
        <w:rPr>
          <w:lang w:val="en-GB"/>
        </w:rPr>
        <w:t xml:space="preserve"> and Description</w:t>
      </w:r>
      <w:r w:rsidRPr="007C6662">
        <w:rPr>
          <w:lang w:val="en-GB"/>
        </w:rPr>
        <w:t>.</w:t>
      </w:r>
    </w:p>
    <w:p w14:paraId="2C47B176" w14:textId="77777777" w:rsidR="00112056" w:rsidRPr="007C6662" w:rsidRDefault="00112056" w:rsidP="00112056">
      <w:pPr>
        <w:rPr>
          <w:lang w:val="en-GB"/>
        </w:rPr>
      </w:pPr>
      <w:r w:rsidRPr="007C6662">
        <w:rPr>
          <w:lang w:val="en-GB"/>
        </w:rPr>
        <w:t>To add attributes, right click on the class and select features and properties, then attributes…</w:t>
      </w:r>
    </w:p>
    <w:p w14:paraId="2C47B177" w14:textId="77777777" w:rsidR="00112056" w:rsidRPr="007C6662" w:rsidRDefault="00112056" w:rsidP="00112056">
      <w:pPr>
        <w:rPr>
          <w:lang w:val="en-GB"/>
        </w:rPr>
      </w:pPr>
      <w:r w:rsidRPr="007C6662">
        <w:rPr>
          <w:noProof/>
          <w:lang w:val="en-GB" w:eastAsia="en-GB"/>
        </w:rPr>
        <w:lastRenderedPageBreak/>
        <w:drawing>
          <wp:inline distT="0" distB="0" distL="0" distR="0" wp14:anchorId="2C47B1D3" wp14:editId="2C47B1D4">
            <wp:extent cx="5274310" cy="3059430"/>
            <wp:effectExtent l="19050" t="0" r="254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8" cstate="print"/>
                    <a:srcRect/>
                    <a:stretch>
                      <a:fillRect/>
                    </a:stretch>
                  </pic:blipFill>
                  <pic:spPr bwMode="auto">
                    <a:xfrm>
                      <a:off x="0" y="0"/>
                      <a:ext cx="5274310" cy="3059430"/>
                    </a:xfrm>
                    <a:prstGeom prst="rect">
                      <a:avLst/>
                    </a:prstGeom>
                    <a:noFill/>
                    <a:ln w="9525">
                      <a:noFill/>
                      <a:miter lim="800000"/>
                      <a:headEnd/>
                      <a:tailEnd/>
                    </a:ln>
                  </pic:spPr>
                </pic:pic>
              </a:graphicData>
            </a:graphic>
          </wp:inline>
        </w:drawing>
      </w:r>
    </w:p>
    <w:p w14:paraId="2C47B178" w14:textId="77777777" w:rsidR="00112056" w:rsidRPr="007C6662" w:rsidRDefault="00112056" w:rsidP="00112056">
      <w:pPr>
        <w:rPr>
          <w:lang w:val="en-GB"/>
        </w:rPr>
      </w:pPr>
      <w:r w:rsidRPr="007C6662">
        <w:rPr>
          <w:lang w:val="en-GB"/>
        </w:rPr>
        <w:t xml:space="preserve">Set up the attribute </w:t>
      </w:r>
      <w:proofErr w:type="spellStart"/>
      <w:r>
        <w:rPr>
          <w:lang w:val="en-GB"/>
        </w:rPr>
        <w:t>WidgetID</w:t>
      </w:r>
      <w:proofErr w:type="spellEnd"/>
      <w:r w:rsidRPr="007C6662">
        <w:rPr>
          <w:lang w:val="en-GB"/>
        </w:rPr>
        <w:t xml:space="preserve"> like so…</w:t>
      </w:r>
    </w:p>
    <w:p w14:paraId="2C47B179" w14:textId="77777777" w:rsidR="00112056" w:rsidRPr="007C6662" w:rsidRDefault="00112056" w:rsidP="00112056">
      <w:pPr>
        <w:rPr>
          <w:lang w:val="en-GB"/>
        </w:rPr>
      </w:pPr>
      <w:r>
        <w:rPr>
          <w:noProof/>
          <w:lang w:val="en-GB" w:eastAsia="en-GB"/>
        </w:rPr>
        <w:drawing>
          <wp:inline distT="0" distB="0" distL="0" distR="0" wp14:anchorId="2C47B1D5" wp14:editId="2C47B1D6">
            <wp:extent cx="5943600" cy="3569703"/>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cstate="print"/>
                    <a:srcRect/>
                    <a:stretch>
                      <a:fillRect/>
                    </a:stretch>
                  </pic:blipFill>
                  <pic:spPr bwMode="auto">
                    <a:xfrm>
                      <a:off x="0" y="0"/>
                      <a:ext cx="5943600" cy="3569703"/>
                    </a:xfrm>
                    <a:prstGeom prst="rect">
                      <a:avLst/>
                    </a:prstGeom>
                    <a:noFill/>
                    <a:ln w="9525">
                      <a:noFill/>
                      <a:miter lim="800000"/>
                      <a:headEnd/>
                      <a:tailEnd/>
                    </a:ln>
                  </pic:spPr>
                </pic:pic>
              </a:graphicData>
            </a:graphic>
          </wp:inline>
        </w:drawing>
      </w:r>
    </w:p>
    <w:p w14:paraId="2C47B17A" w14:textId="77777777" w:rsidR="00112056" w:rsidRPr="007C6662" w:rsidRDefault="00112056" w:rsidP="00112056">
      <w:pPr>
        <w:rPr>
          <w:lang w:val="en-GB"/>
        </w:rPr>
      </w:pPr>
      <w:r w:rsidRPr="007C6662">
        <w:rPr>
          <w:lang w:val="en-GB"/>
        </w:rPr>
        <w:t>Press Close and you will see the attribute in the class…</w:t>
      </w:r>
    </w:p>
    <w:p w14:paraId="2C47B17B" w14:textId="77777777" w:rsidR="00112056" w:rsidRPr="007C6662" w:rsidRDefault="00112056" w:rsidP="00112056">
      <w:pPr>
        <w:rPr>
          <w:lang w:val="en-GB"/>
        </w:rPr>
      </w:pPr>
      <w:r>
        <w:rPr>
          <w:noProof/>
          <w:lang w:val="en-GB" w:eastAsia="en-GB"/>
        </w:rPr>
        <w:lastRenderedPageBreak/>
        <w:drawing>
          <wp:inline distT="0" distB="0" distL="0" distR="0" wp14:anchorId="2C47B1D7" wp14:editId="2C47B1D8">
            <wp:extent cx="1504950" cy="1304925"/>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 cstate="print"/>
                    <a:srcRect/>
                    <a:stretch>
                      <a:fillRect/>
                    </a:stretch>
                  </pic:blipFill>
                  <pic:spPr bwMode="auto">
                    <a:xfrm>
                      <a:off x="0" y="0"/>
                      <a:ext cx="1504950" cy="1304925"/>
                    </a:xfrm>
                    <a:prstGeom prst="rect">
                      <a:avLst/>
                    </a:prstGeom>
                    <a:noFill/>
                    <a:ln w="9525">
                      <a:noFill/>
                      <a:miter lim="800000"/>
                      <a:headEnd/>
                      <a:tailEnd/>
                    </a:ln>
                  </pic:spPr>
                </pic:pic>
              </a:graphicData>
            </a:graphic>
          </wp:inline>
        </w:drawing>
      </w:r>
    </w:p>
    <w:p w14:paraId="2C47B17C" w14:textId="77777777" w:rsidR="00112056" w:rsidRDefault="00112056" w:rsidP="00112056">
      <w:pPr>
        <w:rPr>
          <w:lang w:val="en-GB"/>
        </w:rPr>
      </w:pPr>
      <w:r w:rsidRPr="007C6662">
        <w:rPr>
          <w:lang w:val="en-GB"/>
        </w:rPr>
        <w:t xml:space="preserve">Do the same for the </w:t>
      </w:r>
      <w:r>
        <w:rPr>
          <w:lang w:val="en-GB"/>
        </w:rPr>
        <w:t>Description attribute like so...</w:t>
      </w:r>
    </w:p>
    <w:p w14:paraId="2C47B17D" w14:textId="77777777" w:rsidR="00112056" w:rsidRPr="007C6662" w:rsidRDefault="00112056" w:rsidP="00112056">
      <w:pPr>
        <w:rPr>
          <w:lang w:val="en-GB"/>
        </w:rPr>
      </w:pPr>
      <w:r>
        <w:rPr>
          <w:noProof/>
          <w:lang w:val="en-GB" w:eastAsia="en-GB"/>
        </w:rPr>
        <w:drawing>
          <wp:inline distT="0" distB="0" distL="0" distR="0" wp14:anchorId="2C47B1D9" wp14:editId="2C47B1DA">
            <wp:extent cx="5943600" cy="3589173"/>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cstate="print"/>
                    <a:srcRect/>
                    <a:stretch>
                      <a:fillRect/>
                    </a:stretch>
                  </pic:blipFill>
                  <pic:spPr bwMode="auto">
                    <a:xfrm>
                      <a:off x="0" y="0"/>
                      <a:ext cx="5943600" cy="3589173"/>
                    </a:xfrm>
                    <a:prstGeom prst="rect">
                      <a:avLst/>
                    </a:prstGeom>
                    <a:noFill/>
                    <a:ln w="9525">
                      <a:noFill/>
                      <a:miter lim="800000"/>
                      <a:headEnd/>
                      <a:tailEnd/>
                    </a:ln>
                  </pic:spPr>
                </pic:pic>
              </a:graphicData>
            </a:graphic>
          </wp:inline>
        </w:drawing>
      </w:r>
    </w:p>
    <w:p w14:paraId="2C47B17E" w14:textId="77777777" w:rsidR="00112056" w:rsidRPr="007C6662" w:rsidRDefault="00112056" w:rsidP="00112056">
      <w:pPr>
        <w:pStyle w:val="Heading2"/>
        <w:rPr>
          <w:lang w:val="en-GB"/>
        </w:rPr>
      </w:pPr>
      <w:bookmarkStart w:id="22" w:name="_Toc13139392"/>
      <w:bookmarkStart w:id="23" w:name="_Toc19264794"/>
      <w:r w:rsidRPr="007C6662">
        <w:rPr>
          <w:lang w:val="en-GB"/>
        </w:rPr>
        <w:t>Creating Operations</w:t>
      </w:r>
      <w:bookmarkEnd w:id="22"/>
      <w:bookmarkEnd w:id="23"/>
    </w:p>
    <w:p w14:paraId="2C47B17F" w14:textId="77777777" w:rsidR="00112056" w:rsidRPr="007C6662" w:rsidRDefault="00112056" w:rsidP="00112056">
      <w:pPr>
        <w:rPr>
          <w:lang w:val="en-GB"/>
        </w:rPr>
      </w:pPr>
      <w:r w:rsidRPr="007C6662">
        <w:rPr>
          <w:lang w:val="en-GB"/>
        </w:rPr>
        <w:t>Operations will ultimately become our methods when we write the code.</w:t>
      </w:r>
    </w:p>
    <w:p w14:paraId="2C47B180" w14:textId="77777777" w:rsidR="00112056" w:rsidRPr="007C6662" w:rsidRDefault="00112056" w:rsidP="00112056">
      <w:pPr>
        <w:rPr>
          <w:lang w:val="en-GB"/>
        </w:rPr>
      </w:pPr>
      <w:r w:rsidRPr="007C6662">
        <w:rPr>
          <w:lang w:val="en-GB"/>
        </w:rPr>
        <w:t>We need to think about a candidate operation for this class.  How about Find?</w:t>
      </w:r>
    </w:p>
    <w:p w14:paraId="2C47B181" w14:textId="77777777" w:rsidR="00112056" w:rsidRPr="007C6662" w:rsidRDefault="00112056" w:rsidP="00112056">
      <w:pPr>
        <w:rPr>
          <w:lang w:val="en-GB"/>
        </w:rPr>
      </w:pPr>
      <w:proofErr w:type="gramStart"/>
      <w:r w:rsidRPr="007C6662">
        <w:rPr>
          <w:lang w:val="en-GB"/>
        </w:rPr>
        <w:t>Find(</w:t>
      </w:r>
      <w:proofErr w:type="gramEnd"/>
      <w:r w:rsidRPr="007C6662">
        <w:rPr>
          <w:lang w:val="en-GB"/>
        </w:rPr>
        <w:t xml:space="preserve">Int32 </w:t>
      </w:r>
      <w:proofErr w:type="spellStart"/>
      <w:r w:rsidRPr="007C6662">
        <w:rPr>
          <w:lang w:val="en-GB"/>
        </w:rPr>
        <w:t>UserNo</w:t>
      </w:r>
      <w:proofErr w:type="spellEnd"/>
      <w:r w:rsidRPr="007C6662">
        <w:rPr>
          <w:lang w:val="en-GB"/>
        </w:rPr>
        <w:t>) Boolean</w:t>
      </w:r>
    </w:p>
    <w:p w14:paraId="2C47B182" w14:textId="77777777" w:rsidR="00112056" w:rsidRPr="007C6662" w:rsidRDefault="00112056" w:rsidP="00112056">
      <w:pPr>
        <w:rPr>
          <w:lang w:val="en-GB"/>
        </w:rPr>
      </w:pPr>
      <w:r w:rsidRPr="007C6662">
        <w:rPr>
          <w:lang w:val="en-GB"/>
        </w:rPr>
        <w:t>As with attributes we right click the class to add the operation…</w:t>
      </w:r>
    </w:p>
    <w:p w14:paraId="2C47B183" w14:textId="77777777" w:rsidR="00112056" w:rsidRPr="007C6662" w:rsidRDefault="00112056" w:rsidP="00112056">
      <w:pPr>
        <w:rPr>
          <w:lang w:val="en-GB"/>
        </w:rPr>
      </w:pPr>
      <w:r w:rsidRPr="007C6662">
        <w:rPr>
          <w:noProof/>
          <w:lang w:val="en-GB" w:eastAsia="en-GB"/>
        </w:rPr>
        <w:lastRenderedPageBreak/>
        <w:drawing>
          <wp:inline distT="0" distB="0" distL="0" distR="0" wp14:anchorId="2C47B1DB" wp14:editId="2C47B1DC">
            <wp:extent cx="5274310" cy="3059430"/>
            <wp:effectExtent l="19050" t="0" r="254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8" cstate="print"/>
                    <a:srcRect/>
                    <a:stretch>
                      <a:fillRect/>
                    </a:stretch>
                  </pic:blipFill>
                  <pic:spPr bwMode="auto">
                    <a:xfrm>
                      <a:off x="0" y="0"/>
                      <a:ext cx="5274310" cy="3059430"/>
                    </a:xfrm>
                    <a:prstGeom prst="rect">
                      <a:avLst/>
                    </a:prstGeom>
                    <a:noFill/>
                    <a:ln w="9525">
                      <a:noFill/>
                      <a:miter lim="800000"/>
                      <a:headEnd/>
                      <a:tailEnd/>
                    </a:ln>
                  </pic:spPr>
                </pic:pic>
              </a:graphicData>
            </a:graphic>
          </wp:inline>
        </w:drawing>
      </w:r>
    </w:p>
    <w:p w14:paraId="2C47B184" w14:textId="77777777" w:rsidR="00112056" w:rsidRPr="007C6662" w:rsidRDefault="00112056" w:rsidP="00112056">
      <w:pPr>
        <w:rPr>
          <w:lang w:val="en-GB"/>
        </w:rPr>
      </w:pPr>
      <w:r w:rsidRPr="007C6662">
        <w:rPr>
          <w:lang w:val="en-GB"/>
        </w:rPr>
        <w:t>Set up the operation like so…</w:t>
      </w:r>
    </w:p>
    <w:p w14:paraId="2C47B185" w14:textId="77777777" w:rsidR="00112056" w:rsidRPr="007C6662" w:rsidRDefault="00112056" w:rsidP="00112056">
      <w:pPr>
        <w:rPr>
          <w:lang w:val="en-GB"/>
        </w:rPr>
      </w:pPr>
      <w:r>
        <w:rPr>
          <w:noProof/>
          <w:lang w:val="en-GB" w:eastAsia="en-GB"/>
        </w:rPr>
        <w:drawing>
          <wp:inline distT="0" distB="0" distL="0" distR="0" wp14:anchorId="2C47B1DD" wp14:editId="2C47B1DE">
            <wp:extent cx="5943600" cy="3552903"/>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cstate="print"/>
                    <a:srcRect/>
                    <a:stretch>
                      <a:fillRect/>
                    </a:stretch>
                  </pic:blipFill>
                  <pic:spPr bwMode="auto">
                    <a:xfrm>
                      <a:off x="0" y="0"/>
                      <a:ext cx="5943600" cy="3552903"/>
                    </a:xfrm>
                    <a:prstGeom prst="rect">
                      <a:avLst/>
                    </a:prstGeom>
                    <a:noFill/>
                    <a:ln w="9525">
                      <a:noFill/>
                      <a:miter lim="800000"/>
                      <a:headEnd/>
                      <a:tailEnd/>
                    </a:ln>
                  </pic:spPr>
                </pic:pic>
              </a:graphicData>
            </a:graphic>
          </wp:inline>
        </w:drawing>
      </w:r>
    </w:p>
    <w:p w14:paraId="2C47B186" w14:textId="77777777" w:rsidR="00112056" w:rsidRPr="007C6662" w:rsidRDefault="00112056" w:rsidP="00112056">
      <w:pPr>
        <w:rPr>
          <w:lang w:val="en-GB"/>
        </w:rPr>
      </w:pPr>
      <w:r w:rsidRPr="007C6662">
        <w:rPr>
          <w:lang w:val="en-GB"/>
        </w:rPr>
        <w:t>The class should now look like this…</w:t>
      </w:r>
    </w:p>
    <w:p w14:paraId="2C47B187" w14:textId="77777777" w:rsidR="00112056" w:rsidRDefault="00112056" w:rsidP="00112056">
      <w:pPr>
        <w:rPr>
          <w:lang w:val="en-GB"/>
        </w:rPr>
      </w:pPr>
      <w:r>
        <w:rPr>
          <w:noProof/>
          <w:lang w:val="en-GB" w:eastAsia="en-GB"/>
        </w:rPr>
        <w:lastRenderedPageBreak/>
        <w:drawing>
          <wp:inline distT="0" distB="0" distL="0" distR="0" wp14:anchorId="2C47B1DF" wp14:editId="2C47B1E0">
            <wp:extent cx="1933575" cy="1571625"/>
            <wp:effectExtent l="1905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 cstate="print"/>
                    <a:srcRect/>
                    <a:stretch>
                      <a:fillRect/>
                    </a:stretch>
                  </pic:blipFill>
                  <pic:spPr bwMode="auto">
                    <a:xfrm>
                      <a:off x="0" y="0"/>
                      <a:ext cx="1933575" cy="1571625"/>
                    </a:xfrm>
                    <a:prstGeom prst="rect">
                      <a:avLst/>
                    </a:prstGeom>
                    <a:noFill/>
                    <a:ln w="9525">
                      <a:noFill/>
                      <a:miter lim="800000"/>
                      <a:headEnd/>
                      <a:tailEnd/>
                    </a:ln>
                  </pic:spPr>
                </pic:pic>
              </a:graphicData>
            </a:graphic>
          </wp:inline>
        </w:drawing>
      </w:r>
    </w:p>
    <w:p w14:paraId="2C47B188" w14:textId="77777777" w:rsidR="00112056" w:rsidRPr="007C6662" w:rsidRDefault="00112056" w:rsidP="00112056">
      <w:pPr>
        <w:rPr>
          <w:lang w:val="en-GB"/>
        </w:rPr>
      </w:pPr>
      <w:r>
        <w:rPr>
          <w:lang w:val="en-GB"/>
        </w:rPr>
        <w:t xml:space="preserve">In this case we are saying that the Find operation will accept a single parameter of type integer containing the value of the </w:t>
      </w:r>
      <w:proofErr w:type="spellStart"/>
      <w:r>
        <w:rPr>
          <w:lang w:val="en-GB"/>
        </w:rPr>
        <w:t>WidgetID</w:t>
      </w:r>
      <w:proofErr w:type="spellEnd"/>
      <w:r>
        <w:rPr>
          <w:lang w:val="en-GB"/>
        </w:rPr>
        <w:t xml:space="preserve"> to find. The operation returns true if the record is found, false if not.</w:t>
      </w:r>
    </w:p>
    <w:p w14:paraId="2C47B189" w14:textId="77777777" w:rsidR="00112056" w:rsidRPr="007C6662" w:rsidRDefault="00112056" w:rsidP="00112056">
      <w:pPr>
        <w:pStyle w:val="Heading2"/>
        <w:rPr>
          <w:lang w:val="en-GB"/>
        </w:rPr>
      </w:pPr>
      <w:bookmarkStart w:id="24" w:name="_Toc13139393"/>
      <w:bookmarkStart w:id="25" w:name="_Toc19264795"/>
      <w:r w:rsidRPr="007C6662">
        <w:rPr>
          <w:lang w:val="en-GB"/>
        </w:rPr>
        <w:t>Re-Factor</w:t>
      </w:r>
      <w:bookmarkEnd w:id="24"/>
      <w:bookmarkEnd w:id="25"/>
    </w:p>
    <w:p w14:paraId="2C47B18A" w14:textId="77777777" w:rsidR="00112056" w:rsidRPr="007C6662" w:rsidRDefault="00112056" w:rsidP="00112056">
      <w:pPr>
        <w:rPr>
          <w:lang w:val="en-GB"/>
        </w:rPr>
      </w:pPr>
      <w:r w:rsidRPr="007C6662">
        <w:rPr>
          <w:lang w:val="en-GB"/>
        </w:rPr>
        <w:t>What does that mean?</w:t>
      </w:r>
    </w:p>
    <w:p w14:paraId="2C47B18B" w14:textId="77777777" w:rsidR="00112056" w:rsidRPr="007C6662" w:rsidRDefault="00112056" w:rsidP="00112056">
      <w:pPr>
        <w:rPr>
          <w:lang w:val="en-GB"/>
        </w:rPr>
      </w:pPr>
      <w:r w:rsidRPr="007C6662">
        <w:rPr>
          <w:lang w:val="en-GB"/>
        </w:rPr>
        <w:t>It means that at every stage of the project we need to stop and think about two things.</w:t>
      </w:r>
    </w:p>
    <w:p w14:paraId="2C47B18C" w14:textId="77777777" w:rsidR="00112056" w:rsidRPr="007C6662" w:rsidRDefault="00112056" w:rsidP="00112056">
      <w:pPr>
        <w:numPr>
          <w:ilvl w:val="0"/>
          <w:numId w:val="7"/>
        </w:numPr>
        <w:spacing w:after="0" w:line="240" w:lineRule="auto"/>
        <w:rPr>
          <w:lang w:val="en-GB"/>
        </w:rPr>
      </w:pPr>
      <w:r w:rsidRPr="007C6662">
        <w:rPr>
          <w:lang w:val="en-GB"/>
        </w:rPr>
        <w:t>Is what we have done actually correct?</w:t>
      </w:r>
    </w:p>
    <w:p w14:paraId="2C47B18D" w14:textId="77777777" w:rsidR="00112056" w:rsidRPr="007C6662" w:rsidRDefault="00112056" w:rsidP="00112056">
      <w:pPr>
        <w:numPr>
          <w:ilvl w:val="0"/>
          <w:numId w:val="7"/>
        </w:numPr>
        <w:spacing w:after="0" w:line="240" w:lineRule="auto"/>
        <w:rPr>
          <w:lang w:val="en-GB"/>
        </w:rPr>
      </w:pPr>
      <w:r w:rsidRPr="007C6662">
        <w:rPr>
          <w:lang w:val="en-GB"/>
        </w:rPr>
        <w:t>Is there a better way of doing the same thing?</w:t>
      </w:r>
    </w:p>
    <w:p w14:paraId="2C47B18E" w14:textId="77777777" w:rsidR="00112056" w:rsidRDefault="00112056" w:rsidP="00112056">
      <w:pPr>
        <w:rPr>
          <w:lang w:val="en-GB"/>
        </w:rPr>
      </w:pPr>
    </w:p>
    <w:p w14:paraId="2C47B18F" w14:textId="77777777" w:rsidR="00112056" w:rsidRDefault="00112056" w:rsidP="00112056">
      <w:pPr>
        <w:pStyle w:val="Heading2"/>
        <w:rPr>
          <w:lang w:val="en-GB"/>
        </w:rPr>
      </w:pPr>
      <w:bookmarkStart w:id="26" w:name="_Toc19264796"/>
      <w:r w:rsidRPr="007C3205">
        <w:rPr>
          <w:lang w:val="en-GB"/>
        </w:rPr>
        <w:t>Thinking about Collections</w:t>
      </w:r>
      <w:bookmarkEnd w:id="26"/>
    </w:p>
    <w:p w14:paraId="2C47B190" w14:textId="77777777" w:rsidR="00112056" w:rsidRDefault="00112056" w:rsidP="00112056">
      <w:pPr>
        <w:rPr>
          <w:lang w:val="en-GB"/>
        </w:rPr>
      </w:pPr>
      <w:r>
        <w:rPr>
          <w:lang w:val="en-GB"/>
        </w:rPr>
        <w:t>Is the relationship between staff and widget or staff and the widget collection?</w:t>
      </w:r>
    </w:p>
    <w:p w14:paraId="2C47B191" w14:textId="77777777" w:rsidR="00112056" w:rsidRDefault="00112056" w:rsidP="00112056">
      <w:pPr>
        <w:rPr>
          <w:lang w:val="en-GB"/>
        </w:rPr>
      </w:pPr>
      <w:r>
        <w:rPr>
          <w:lang w:val="en-GB"/>
        </w:rPr>
        <w:t>When first creating class diagrams it is very easy to think of them as being the same as entities.</w:t>
      </w:r>
    </w:p>
    <w:p w14:paraId="2C47B192" w14:textId="77777777" w:rsidR="00112056" w:rsidRDefault="00112056" w:rsidP="00112056">
      <w:pPr>
        <w:rPr>
          <w:lang w:val="en-GB"/>
        </w:rPr>
      </w:pPr>
      <w:r>
        <w:rPr>
          <w:lang w:val="en-GB"/>
        </w:rPr>
        <w:t>In our current diagram does it actually make sense?</w:t>
      </w:r>
    </w:p>
    <w:p w14:paraId="2C47B193" w14:textId="77777777" w:rsidR="00112056" w:rsidRDefault="00112056" w:rsidP="00112056">
      <w:pPr>
        <w:rPr>
          <w:lang w:val="en-GB"/>
        </w:rPr>
      </w:pPr>
      <w:r>
        <w:rPr>
          <w:noProof/>
          <w:lang w:val="en-GB" w:eastAsia="en-GB"/>
        </w:rPr>
        <w:drawing>
          <wp:inline distT="0" distB="0" distL="0" distR="0" wp14:anchorId="2C47B1E1" wp14:editId="2C47B1E2">
            <wp:extent cx="5210175" cy="2019300"/>
            <wp:effectExtent l="1905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4" cstate="print"/>
                    <a:srcRect/>
                    <a:stretch>
                      <a:fillRect/>
                    </a:stretch>
                  </pic:blipFill>
                  <pic:spPr bwMode="auto">
                    <a:xfrm>
                      <a:off x="0" y="0"/>
                      <a:ext cx="5210175" cy="2019300"/>
                    </a:xfrm>
                    <a:prstGeom prst="rect">
                      <a:avLst/>
                    </a:prstGeom>
                    <a:noFill/>
                    <a:ln w="9525">
                      <a:noFill/>
                      <a:miter lim="800000"/>
                      <a:headEnd/>
                      <a:tailEnd/>
                    </a:ln>
                  </pic:spPr>
                </pic:pic>
              </a:graphicData>
            </a:graphic>
          </wp:inline>
        </w:drawing>
      </w:r>
    </w:p>
    <w:p w14:paraId="2C47B194" w14:textId="77777777" w:rsidR="00112056" w:rsidRDefault="00112056" w:rsidP="00112056">
      <w:pPr>
        <w:rPr>
          <w:lang w:val="en-GB"/>
        </w:rPr>
      </w:pPr>
      <w:r>
        <w:rPr>
          <w:lang w:val="en-GB"/>
        </w:rPr>
        <w:t>Yes, a member of staff adds a widget but is that where the Add functionality needs to go?</w:t>
      </w:r>
    </w:p>
    <w:p w14:paraId="2C47B195" w14:textId="77777777" w:rsidR="00112056" w:rsidRDefault="00112056" w:rsidP="00112056">
      <w:pPr>
        <w:rPr>
          <w:lang w:val="en-GB"/>
        </w:rPr>
      </w:pPr>
      <w:r>
        <w:rPr>
          <w:lang w:val="en-GB"/>
        </w:rPr>
        <w:t>Add is a list related operation so it makes sense to place the operation in the collection not the item.</w:t>
      </w:r>
    </w:p>
    <w:p w14:paraId="2C47B196" w14:textId="77777777" w:rsidR="00112056" w:rsidRDefault="00112056" w:rsidP="00112056">
      <w:pPr>
        <w:rPr>
          <w:lang w:val="en-GB"/>
        </w:rPr>
      </w:pPr>
      <w:r>
        <w:rPr>
          <w:lang w:val="en-GB"/>
        </w:rPr>
        <w:t>Take a look at this modified diagram...</w:t>
      </w:r>
    </w:p>
    <w:p w14:paraId="2C47B197" w14:textId="77777777" w:rsidR="00112056" w:rsidRDefault="00112056" w:rsidP="00112056">
      <w:pPr>
        <w:rPr>
          <w:lang w:val="en-GB"/>
        </w:rPr>
      </w:pPr>
      <w:r>
        <w:rPr>
          <w:noProof/>
          <w:lang w:val="en-GB" w:eastAsia="en-GB"/>
        </w:rPr>
        <w:lastRenderedPageBreak/>
        <w:drawing>
          <wp:inline distT="0" distB="0" distL="0" distR="0" wp14:anchorId="2C47B1E3" wp14:editId="2C47B1E4">
            <wp:extent cx="5943600" cy="3503836"/>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5" cstate="print"/>
                    <a:srcRect/>
                    <a:stretch>
                      <a:fillRect/>
                    </a:stretch>
                  </pic:blipFill>
                  <pic:spPr bwMode="auto">
                    <a:xfrm>
                      <a:off x="0" y="0"/>
                      <a:ext cx="5943600" cy="3503836"/>
                    </a:xfrm>
                    <a:prstGeom prst="rect">
                      <a:avLst/>
                    </a:prstGeom>
                    <a:noFill/>
                    <a:ln w="9525">
                      <a:noFill/>
                      <a:miter lim="800000"/>
                      <a:headEnd/>
                      <a:tailEnd/>
                    </a:ln>
                  </pic:spPr>
                </pic:pic>
              </a:graphicData>
            </a:graphic>
          </wp:inline>
        </w:drawing>
      </w:r>
    </w:p>
    <w:p w14:paraId="2C47B198" w14:textId="77777777" w:rsidR="00112056" w:rsidRDefault="00112056" w:rsidP="00112056">
      <w:pPr>
        <w:rPr>
          <w:lang w:val="en-GB"/>
        </w:rPr>
      </w:pPr>
      <w:r>
        <w:rPr>
          <w:lang w:val="en-GB"/>
        </w:rPr>
        <w:t>In this revised design a member of staff uses one widget collection to add widgets.</w:t>
      </w:r>
    </w:p>
    <w:p w14:paraId="2C47B199" w14:textId="77777777" w:rsidR="00112056" w:rsidRDefault="00112056" w:rsidP="00112056">
      <w:pPr>
        <w:rPr>
          <w:lang w:val="en-GB"/>
        </w:rPr>
      </w:pPr>
      <w:r>
        <w:rPr>
          <w:lang w:val="en-GB"/>
        </w:rPr>
        <w:t>Note that unlike in an ERD we can have 1:1 relationships.  The same is true for M:M!</w:t>
      </w:r>
    </w:p>
    <w:p w14:paraId="2C47B19A" w14:textId="10564BBA" w:rsidR="00112056" w:rsidRDefault="00112056" w:rsidP="00112056">
      <w:pPr>
        <w:rPr>
          <w:lang w:val="en-GB"/>
        </w:rPr>
      </w:pPr>
      <w:r>
        <w:rPr>
          <w:lang w:val="en-GB"/>
        </w:rPr>
        <w:t>How we relate the classes and the role of collection classes requires some thought.</w:t>
      </w:r>
    </w:p>
    <w:p w14:paraId="59A3DF02" w14:textId="1FE12315" w:rsidR="00A4357F" w:rsidRPr="007C6662" w:rsidRDefault="00A4357F" w:rsidP="00A4357F">
      <w:pPr>
        <w:pStyle w:val="Heading2"/>
        <w:rPr>
          <w:lang w:val="en-GB"/>
        </w:rPr>
      </w:pPr>
      <w:r>
        <w:rPr>
          <w:lang w:val="en-GB"/>
        </w:rPr>
        <w:t>Checklist</w:t>
      </w:r>
    </w:p>
    <w:p w14:paraId="2C47B19B" w14:textId="635B2887" w:rsidR="008131DB" w:rsidRDefault="00A4357F" w:rsidP="00004A10">
      <w:r>
        <w:t>Have you included the data connection class? If so, remove it!</w:t>
      </w:r>
    </w:p>
    <w:p w14:paraId="79D7FBBD" w14:textId="207602E5" w:rsidR="00A4357F" w:rsidRDefault="00A4357F" w:rsidP="00004A10">
      <w:r>
        <w:t>Do you have both item classes and collection classes?</w:t>
      </w:r>
    </w:p>
    <w:p w14:paraId="6A59D166" w14:textId="6EF50554" w:rsidR="00A4357F" w:rsidRDefault="00A4357F" w:rsidP="00004A10">
      <w:r>
        <w:t>Have you set up your associations?</w:t>
      </w:r>
    </w:p>
    <w:p w14:paraId="48DA62D9" w14:textId="1E75AE05" w:rsidR="00A4357F" w:rsidRDefault="00A4357F" w:rsidP="00004A10">
      <w:r>
        <w:t>Is multiplicity included?</w:t>
      </w:r>
    </w:p>
    <w:p w14:paraId="23A1C6F7" w14:textId="57DE39F7" w:rsidR="00A4357F" w:rsidRDefault="00A4357F" w:rsidP="00004A10">
      <w:r>
        <w:t>Have you identified your compositions and aggregations?</w:t>
      </w:r>
    </w:p>
    <w:p w14:paraId="3AE0A9C8" w14:textId="1E5A24B9" w:rsidR="00A4357F" w:rsidRDefault="00A4357F" w:rsidP="00004A10">
      <w:r>
        <w:t>Do your classes cover the basics? Add, edit, delete etc.</w:t>
      </w:r>
    </w:p>
    <w:sectPr w:rsidR="00A4357F" w:rsidSect="00FB0F3B">
      <w:headerReference w:type="default" r:id="rId36"/>
      <w:footerReference w:type="default" r:id="rId3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7B1E7" w14:textId="77777777" w:rsidR="00112056" w:rsidRDefault="00112056" w:rsidP="00E7723E">
      <w:pPr>
        <w:spacing w:after="0" w:line="240" w:lineRule="auto"/>
      </w:pPr>
      <w:r>
        <w:separator/>
      </w:r>
    </w:p>
  </w:endnote>
  <w:endnote w:type="continuationSeparator" w:id="0">
    <w:p w14:paraId="2C47B1E8" w14:textId="77777777" w:rsidR="00112056" w:rsidRDefault="00112056"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EndPr/>
    <w:sdtContent>
      <w:p w14:paraId="2C47B1EA" w14:textId="77777777" w:rsidR="00FB0F3B" w:rsidRDefault="00A4357F">
        <w:pPr>
          <w:pStyle w:val="Footer"/>
          <w:jc w:val="center"/>
        </w:pPr>
        <w:r>
          <w:fldChar w:fldCharType="begin"/>
        </w:r>
        <w:r>
          <w:instrText xml:space="preserve"> PAGE   \* MERGEFORMAT </w:instrText>
        </w:r>
        <w:r>
          <w:fldChar w:fldCharType="separate"/>
        </w:r>
        <w:r w:rsidR="00EB3823">
          <w:rPr>
            <w:noProof/>
          </w:rPr>
          <w:t>1</w:t>
        </w:r>
        <w:r>
          <w:rPr>
            <w:noProof/>
          </w:rPr>
          <w:fldChar w:fldCharType="end"/>
        </w:r>
      </w:p>
    </w:sdtContent>
  </w:sdt>
  <w:p w14:paraId="2C47B1EB" w14:textId="77777777" w:rsidR="00E7723E" w:rsidRDefault="00E77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7B1E5" w14:textId="77777777" w:rsidR="00112056" w:rsidRDefault="00112056" w:rsidP="00E7723E">
      <w:pPr>
        <w:spacing w:after="0" w:line="240" w:lineRule="auto"/>
      </w:pPr>
      <w:r>
        <w:separator/>
      </w:r>
    </w:p>
  </w:footnote>
  <w:footnote w:type="continuationSeparator" w:id="0">
    <w:p w14:paraId="2C47B1E6" w14:textId="77777777" w:rsidR="00112056" w:rsidRDefault="00112056"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B1E9" w14:textId="77777777" w:rsidR="00E7723E" w:rsidRDefault="00E77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D76DF8"/>
    <w:multiLevelType w:val="hybridMultilevel"/>
    <w:tmpl w:val="2620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3B789B"/>
    <w:multiLevelType w:val="hybridMultilevel"/>
    <w:tmpl w:val="A16EA46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31572CC"/>
    <w:multiLevelType w:val="hybridMultilevel"/>
    <w:tmpl w:val="941C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8"/>
  </w:num>
  <w:num w:numId="5">
    <w:abstractNumId w:val="2"/>
  </w:num>
  <w:num w:numId="6">
    <w:abstractNumId w:val="0"/>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065F"/>
    <w:rsid w:val="00004A10"/>
    <w:rsid w:val="0002187C"/>
    <w:rsid w:val="00112056"/>
    <w:rsid w:val="002806F6"/>
    <w:rsid w:val="0045065F"/>
    <w:rsid w:val="006933E4"/>
    <w:rsid w:val="008131DB"/>
    <w:rsid w:val="00A4357F"/>
    <w:rsid w:val="00C07EF2"/>
    <w:rsid w:val="00C164B5"/>
    <w:rsid w:val="00E7723E"/>
    <w:rsid w:val="00EB3823"/>
    <w:rsid w:val="00F23B7B"/>
    <w:rsid w:val="00FA76B3"/>
    <w:rsid w:val="00FB0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ules v:ext="edit">
        <o:r id="V:Rule1" type="callout" idref="#_x0000_s1078"/>
        <o:r id="V:Rule2" type="callout" idref="#_x0000_s1076"/>
        <o:r id="V:Rule3" type="callout" idref="#_x0000_s1077"/>
        <o:r id="V:Rule6" type="connector" idref="#_x0000_s1080"/>
        <o:r id="V:Rule7" type="connector" idref="#_x0000_s1081"/>
      </o:rules>
    </o:shapelayout>
  </w:shapeDefaults>
  <w:decimalSymbol w:val="."/>
  <w:listSeparator w:val=","/>
  <w14:docId w14:val="2C47B0C9"/>
  <w15:docId w15:val="{1159440D-6927-4663-863F-C06D8455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Widget%20Docs\IMAT2204\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2B9EC-DC33-4435-8A11-71684EA57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3</TotalTime>
  <Pages>21</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3</cp:revision>
  <dcterms:created xsi:type="dcterms:W3CDTF">2019-08-07T09:04:00Z</dcterms:created>
  <dcterms:modified xsi:type="dcterms:W3CDTF">2020-09-10T09:59:00Z</dcterms:modified>
</cp:coreProperties>
</file>